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ABF87D" w14:textId="77777777" w:rsidR="00F25523" w:rsidRDefault="00000000">
      <w:pPr>
        <w:spacing w:after="0" w:line="259" w:lineRule="auto"/>
        <w:ind w:left="-4825" w:right="95"/>
        <w:jc w:val="right"/>
      </w:pPr>
      <w:r>
        <w:rPr>
          <w:noProof/>
          <w:sz w:val="22"/>
        </w:rPr>
        <mc:AlternateContent>
          <mc:Choice Requires="wpg">
            <w:drawing>
              <wp:anchor distT="0" distB="0" distL="114300" distR="114300" simplePos="0" relativeHeight="251658240" behindDoc="0" locked="0" layoutInCell="1" allowOverlap="1" wp14:anchorId="776B5B0F" wp14:editId="6C91444F">
                <wp:simplePos x="0" y="0"/>
                <wp:positionH relativeFrom="column">
                  <wp:posOffset>-32689</wp:posOffset>
                </wp:positionH>
                <wp:positionV relativeFrom="paragraph">
                  <wp:posOffset>-73436</wp:posOffset>
                </wp:positionV>
                <wp:extent cx="1479296" cy="1137285"/>
                <wp:effectExtent l="0" t="0" r="0" b="0"/>
                <wp:wrapSquare wrapText="bothSides"/>
                <wp:docPr id="5194" name="Group 5194"/>
                <wp:cNvGraphicFramePr/>
                <a:graphic xmlns:a="http://schemas.openxmlformats.org/drawingml/2006/main">
                  <a:graphicData uri="http://schemas.microsoft.com/office/word/2010/wordprocessingGroup">
                    <wpg:wgp>
                      <wpg:cNvGrpSpPr/>
                      <wpg:grpSpPr>
                        <a:xfrm>
                          <a:off x="0" y="0"/>
                          <a:ext cx="1479296" cy="1137285"/>
                          <a:chOff x="0" y="0"/>
                          <a:chExt cx="1479296" cy="1137285"/>
                        </a:xfrm>
                      </wpg:grpSpPr>
                      <wps:wsp>
                        <wps:cNvPr id="6" name="Rectangle 6"/>
                        <wps:cNvSpPr/>
                        <wps:spPr>
                          <a:xfrm>
                            <a:off x="101270" y="73437"/>
                            <a:ext cx="39120" cy="247427"/>
                          </a:xfrm>
                          <a:prstGeom prst="rect">
                            <a:avLst/>
                          </a:prstGeom>
                          <a:ln>
                            <a:noFill/>
                          </a:ln>
                        </wps:spPr>
                        <wps:txbx>
                          <w:txbxContent>
                            <w:p w14:paraId="790EB397" w14:textId="77777777" w:rsidR="00F25523" w:rsidRDefault="00000000">
                              <w:pPr>
                                <w:spacing w:after="160" w:line="259" w:lineRule="auto"/>
                                <w:ind w:left="0" w:right="0" w:firstLine="0"/>
                              </w:pPr>
                              <w:r>
                                <w:t xml:space="preserve"> </w:t>
                              </w:r>
                            </w:p>
                          </w:txbxContent>
                        </wps:txbx>
                        <wps:bodyPr horzOverflow="overflow" vert="horz" lIns="0" tIns="0" rIns="0" bIns="0" rtlCol="0">
                          <a:noAutofit/>
                        </wps:bodyPr>
                      </wps:wsp>
                      <wps:wsp>
                        <wps:cNvPr id="7" name="Rectangle 7"/>
                        <wps:cNvSpPr/>
                        <wps:spPr>
                          <a:xfrm>
                            <a:off x="101270" y="259386"/>
                            <a:ext cx="52029" cy="329078"/>
                          </a:xfrm>
                          <a:prstGeom prst="rect">
                            <a:avLst/>
                          </a:prstGeom>
                          <a:ln>
                            <a:noFill/>
                          </a:ln>
                        </wps:spPr>
                        <wps:txbx>
                          <w:txbxContent>
                            <w:p w14:paraId="31425FAF" w14:textId="77777777" w:rsidR="00F25523" w:rsidRDefault="00000000">
                              <w:pPr>
                                <w:spacing w:after="160" w:line="259" w:lineRule="auto"/>
                                <w:ind w:left="0" w:right="0" w:firstLine="0"/>
                              </w:pPr>
                              <w:r>
                                <w:rPr>
                                  <w:b/>
                                  <w:sz w:val="32"/>
                                </w:rPr>
                                <w:t xml:space="preserve"> </w:t>
                              </w:r>
                            </w:p>
                          </w:txbxContent>
                        </wps:txbx>
                        <wps:bodyPr horzOverflow="overflow" vert="horz" lIns="0" tIns="0" rIns="0" bIns="0" rtlCol="0">
                          <a:noAutofit/>
                        </wps:bodyPr>
                      </wps:wsp>
                      <pic:pic xmlns:pic="http://schemas.openxmlformats.org/drawingml/2006/picture">
                        <pic:nvPicPr>
                          <pic:cNvPr id="41" name="Picture 41"/>
                          <pic:cNvPicPr/>
                        </pic:nvPicPr>
                        <pic:blipFill>
                          <a:blip r:embed="rId8"/>
                          <a:stretch>
                            <a:fillRect/>
                          </a:stretch>
                        </pic:blipFill>
                        <pic:spPr>
                          <a:xfrm>
                            <a:off x="0" y="0"/>
                            <a:ext cx="1479296" cy="1137285"/>
                          </a:xfrm>
                          <a:prstGeom prst="rect">
                            <a:avLst/>
                          </a:prstGeom>
                        </pic:spPr>
                      </pic:pic>
                    </wpg:wgp>
                  </a:graphicData>
                </a:graphic>
              </wp:anchor>
            </w:drawing>
          </mc:Choice>
          <mc:Fallback>
            <w:pict>
              <v:group w14:anchorId="776B5B0F" id="Group 5194" o:spid="_x0000_s1026" style="position:absolute;left:0;text-align:left;margin-left:-2.55pt;margin-top:-5.8pt;width:116.5pt;height:89.55pt;z-index:251658240" coordsize="14792,1137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w1we75QIAAE0IAAAOAAAAZHJzL2Uyb0RvYy54bWzEVm1P2zAQ/j5p&#10;/8Hyd0iTFtJGpGgaAyFNA8H2A1zHaawltmW7TbtfvzsnaQcFMXXa9gFzztl3zz334l5cbpqarIV1&#10;UqucxqcjSoTiupBqmdNvX69PppQ4z1TBaq1ETrfC0cv5+3cXrclEoitdF8ISMKJc1pqcVt6bLIoc&#10;r0TD3Kk2QoGy1LZhHrZ2GRWWtWC9qaNkNDqPWm0LYzUXzsHXq05J58F+WQru78rSCU/qnAI2H1Yb&#10;1gWu0fyCZUvLTCV5D4MdgaJhUoHTnakr5hlZWXlgqpHcaqdLf8p1E+mylFyEGCCaePQsmhurVybE&#10;sszapdnRBNQ+4+los/zL+saaR3NvgYnWLIGLsMNYNqVt8D+gJJtA2XZHmdh4wuFjPElnyeycEg66&#10;OB6nyfSsI5VXwPzBPV59euNmNDiOnsBpDRSI23Pg/oyDx4oZEah1GXBwb4kscgpxKNZAmT5A4TC1&#10;rAU5x2jQOZza0eQyB4y9wFE8ipMU6gzISMeTcdpRMZA1nsUJKJGqZJJOkqDexcsyY52/EbohKOTU&#10;AohQVGz92XmAAUeHI+i7VrgqfS3rutPiF6BtgIeS3yw2fQQLXWwh0ErbH3fQsmWt25zqXqLYxeAU&#10;tZTUtwoIxoYZBDsIi0Gwvv6oQ1t1MD6svC5lwImOO289Hshcx+JfT2F6mMJA8zEpTM5m42koAJYN&#10;OTxLRsmsy+E4mY3SKab4H+Qw1Gc8FOP/TqWRPIO/fiKBdNCNb09uuOVXVtDeSPNbNhpmv6/MCQxP&#10;w7xcyFr6bXgIoFEQlFrfS46tiZt9Y0/ioSxAjV4JfIHEDafwDuYR909MLGppsL+wxFHuwcIL8mwC&#10;vxBvN92vNF81QvnuubKiBtxauUoaR4nNRLMQMHnsbREAscx5Kzyv0GEJjnESdRW2UwSUe2CI+ZVx&#10;1E2i/pUbKvi1kX1sEQc4HYAgAp7Q9eHNCr3Rv6/4KP66D6f2vwLmPwEAAP//AwBQSwMECgAAAAAA&#10;AAAhAJSxpqQuHwAALh8AABQAAABkcnMvbWVkaWEvaW1hZ2UxLmpwZ//Y/+AAEEpGSUYAAQEBAHgA&#10;eAAA/9sAQwADAgIDAgIDAwMDBAMDBAUIBQUEBAUKBwcGCAwKDAwLCgsLDQ4SEA0OEQ4LCxAWEBET&#10;FBUVFQwPFxgWFBgSFBUU/9sAQwEDBAQFBAUJBQUJFA0LDRQUFBQUFBQUFBQUFBQUFBQUFBQUFBQU&#10;FBQUFBQUFBQUFBQUFBQUFBQUFBQUFBQUFBQU/8AAEQgAdwCb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6bL4+vP+07qvwevtA+wrZ+HI/El&#10;nrbXeUvI/NEUieX5eI9kmefM/grzD4Vft9+H/ih8GPi58QBoQ0638APOUspb8SHUIBEZLaTf5X7v&#10;zz8mPnwRmuO/4KH+H/Gnhvxd4C+KHgDQNV8Qaxb6drPhe7s9FtJLi4KXdnJ9nkcR5PlxS/vPrivD&#10;fid+zH4p8BeN9B+FejeE9avfCHxJ0HwnpfiTVNLspJLeyuLC8iS4leQZSP8Adx7+e8lEPfA+1fh/&#10;+07deNPjF4d+Hl54POiX2qeALfxrPcf2mJjZySS+WbPy/K/ebCf9Znr/AMsxXHeL/wBu1fCfgv47&#10;a/8A8IWbg/C7W7fR/sw1TYdT8y4ji8z/AFX7r/WZ/wCWlc94/wDgRB8TP+CgsT6zo+vReEoPhvHF&#10;FqOlXV5p9ubqPUD/AKOLi3eP/lnIf3e/3rwLxd8EPEeg/Av9sPw7pHhTxJPFfeK9LGiQy213d3Go&#10;QJexnfE8m+S44H+s+ersv6/xBA+kPi/+2J8VfhR8R9K8ML8Af7Wt9f1J9N8O358aWkH9qsBnPl+U&#10;TB1H+sP41R+LP7Znxk+C2i6Tq3iP9nMW+n389tYi4Hjm0kCXk+dkB2QHv/HjZ710v7U3hfWde+Mn&#10;7NN5pulX+oWmmeJ5bi/nt7d3jtY/s/35Mf6sdetTft/+Gda8WfCTwra6JpGoa3cp4w0i5kt9OtpL&#10;h0iSQ73ITnaOPz/KYxV7f3jPm91f4S3cftSeL/DGqfCvSPHvwuPhDXPHeu3Gj/2f/wAJFBf/AGBE&#10;SPZP5sUeyTf5n+r4Ix15qz+0V+1B4l+DvxS8CeAvCHw4PxD8R+Lre8ntrU69HpYT7NHvf95JG6co&#10;JDyU+4euRXHftvwalZfFf9nrxLb6HrWtaX4f8RXF7qcmiaXPqEtvH5cfPlxRuex/KvNv2nbvT/ir&#10;+0F8B/Gl34V+IF34BtLTWU1SXTNC1O01C2OzZHxBGlxH+98vpjr9amK1/r+U3Wx9sfCrxJ4l8W+B&#10;NO1Xxf4WXwP4hnMou9AXUotQ+x4lcR/6RF8khePy346eZjqK4z4WftBn4ofGP4teAl0EaZL4Ans7&#10;f+0PtnmfbjcRySAiPyx5ePL9XrlNN8EeNPGmieDdR+FHxQ1b4a+DbKHyJdB8R+Fnv9QvCk7iTzZL&#10;+T7RH6Dr2ryv4T+L5fgv+2D+0bd+JPCni99P8T6no66Vfab4dvLy2uDHbSeb+8jjKD/Wx/rR9sj7&#10;J2Phn9rf4nfEH4j+KdD8G/Aga/4b8N+J7nw1f+Ij4ztLfyjBL5ckhtpIw/3MSeWD3HOa9W/ak+Ok&#10;37N/wY1f4gxaAfEkOlyW/n2K3X2fKSXCRb9/lv08wHpXyf8AAbw/4f8ABfx1+Kt/4z8MfEm08R3n&#10;xL1C70W70/T9b/su4t5Jf3cri3/0eSPf5v8ArM/JX0B4j+A/xJ8XaB8T9F8XfFO38ZeHvFGk32na&#10;XoMvhmCwXTJZM+Q5uEcvJ5eMc9fv8U/sih8Yz4pftlaF8Lvjp8J/ht/ZJ1mfx2I5P7RS4MQsY5ZP&#10;Lt5DH5Z8zzJPMH8HSpvEf7YOh+EvEvxmj1zTWs/DHwyg077bq0Fx5j6hc3ke8W8UBjA3g+XHzJ1k&#10;7V8N+HPhN8Vvit8APHHjzWvCmtaJ498FaX4c0vwnbXFhLHev/Zf7y4dIyPMk8zzM8fxn249S1D4C&#10;eNvjB+xN8TdZg8M32n+PPGfi658YHw7qVube8MEd5+6s5Ek54iiJTPqKJjge1RftseJPDOp+Hbv4&#10;mfBfX/h54J8Rahb6dpniO41e0vMSTj92by3j/eWgxzznvXT/ABX/AGqNU0D4o3fw1+Gnw8vfir47&#10;sLSPUNTsbbU7fT7TT4H/ANX5lxLx5n3H8vHIk6+njH7RPjPXP2x/AHhH4aeFfh5430PUNb1ezu9b&#10;vde8P3OnW2iW8f7yTzJ5I/LkfPTy/vj8q3FudX/Zw/bN+KnjLWPC3ibXPB/xDsNPls9a8OaPPqgs&#10;p7SPynhnjgBkTv27D3wAdPf/ALd9hpfwW+JfjCbwVe2Hi74ez29nr/g/UL2NJY5ZJUjQpPH5iPH8&#10;74kA/wCWZ46VY8I/tf8AiXTfGfhHQPi78I7/AOF48W3n2PRdVTW7fWLC4uCgMcTyxAeW8h4Qd/pk&#10;182/ET4c+N/iJ8Gv2sfiOPB2u6bJ8QLrRY9B8NT6fINVkt7OeNPPkt0+dPMHOP8AYkJ4xXp3xb1D&#10;V/2sdZ+DHgrwj4K8WWGkaB4jsfE+t+JPEei3GmWlvFZoY/KTz44zJI5kOBH7cY8zyyH98Jnpvhj9&#10;rbxN8SPihrGgeBfhJqPibwXoGvP4e1rxY+tWlobS4jcCR47ST95Ikec54yK+oh0r81fjH4XuZ/im&#10;viX4I+CviT4A+NE/iJLbURHplzb+HtUSOX97cXsgzbvblBvDpnzPMzs5yP0qHSlH4US9xaKKKZQU&#10;UUUAJivG/iH8adb0P4n6f4D8H+Dx4w1w6V/bN+9zqv8AZ1rZ2/2jyI/3nlSeZI7iX936RGr37RPi&#10;fXPCvgOxl0DUzpOo6h4h0bSFvFt47ho0u9Rt7eT93J8n3JX6+1XPhv8AB7TPhxqOu6ymoX/iHxRr&#10;00T6n4h1XyPtl15caRpH+6jjjSNAh/domB83egDkJvin8eY4t6fAjR5Dtz5Y8dx//IdNt/iv8dJR&#10;bmT4D6bbh22Sb/HUBZB/4Dc147/wUQ/aN+NH7OMfhzXfh3o9vc+FooZH1vUb2zSe3WQyRpGn396d&#10;T+Y9DWh/wTs+PPxk/aA8M+J/EnxO023s/D8zWx8OXkFl9mS4BNwLjy+fnRDHGP8AGgD2Sf4ifGoo&#10;Psfwe0jd6XfjNI1/NLOSuJ+Hn7RHxg+Jqa3c6P8ABLSEtNK1S80f7TceNtiTy28hikMf+hfc3x4r&#10;6gr59/Y4tni8OfE1ygCT/EjxLLHJ/fT+0ZOf50AW2+IHxzF8kCfBfQTEU+a6fxyPLEnl5/58t/X5&#10;M1KfiB8b90iRfCLw3IY5AnmDxswSQbEPmJnTv9s9f+eZ9a9ei1ewu9RuLKO6he9t1R57ZX/eRh/u&#10;b07Z96peFvGeg+ONKk1Pw5rmneILBZHtzdabdJPEJU++m9MjIoA8uf4xeNPDHjLwRpPjTwRpXh/T&#10;PFOovpdvqWneJPtn2a7+zSXEcUiPbRZ8zyJU+TPNe5VwXibRPDnxk8D3Ni16mo6LcyHytR0i8/eW&#10;9xBL8ksE8f8Aq5IpY87wco8ftXO/BK+1wan8SdF1rXrrxN/YPib7BY317HBHceRJp1ld+XJ5UcaO&#10;UkuZRnGcfSgD1+iiigAooooAKKKKACiiigAooooA8k/aC0tNc0bwbaOWjb/hMtDuVmSMyCMwXkdx&#10;/wAA3+V5ef8AppXzj/wUy/a78e/ssT/DX/hB5NOA1ptQa+XULTz0cQfZvLQcjHMsn6V9OfG/SrjV&#10;dD8MwWyI8qeKtHuCXb/lnHexySf+Q0NZnx2/Zf8Ahv8AtKQ6OvxC8PPrh0fz/sDpeXFt9n83Z5n+&#10;qkTOfLj6/wBygD82/wBsf/gpN4E/aN/Z11bwNpfhvWLTW7+e0f7RdGNIY/Ll8wvwc/wYx/0068Vo&#10;fsk/8FP/AAB+z7+zz4a+H2qeFPEV5qWiw3GLizNv9nneS4ln/jkBT/WelfRv/BWDxh4U8O/sp6l4&#10;Uvr63tvEOrz2kuk2RT95P5FzF5j8dhHkVrf8EypPB3ij9k7wZpqt4e1nxLoguJL+2txBcXFmZLy4&#10;kt/MwP3b+XjGaAOO/wCCY/7VHxO/ac1/4oTeNtft77TtLNnJYWUWnRQC389rnhHQZx+7HD7zx1rE&#10;+Ev7QPj34XeOfGuk6dp1j4h8HDxBrniV9JMEkWo/Z/7cube9gs7h7j7PJJb5t5fs5EbyfbB/20+u&#10;/gx+y78L/wBnnUNYv/AHhOPQLrVo40vXivbi4D+XkoAkkj7P9YfuV8Y+Jf2Vbz9pf4Uavd+DbrTr&#10;fxR4Y+KXiXUrGHVoI7m3nge8k8yCSOQSRyOTFb8SfIf4/vk0AeU+Kv2n/B2l/EDxt8btN1231i11&#10;vU9X8PQaDHqDx69cWU+lW6W9z/rB5dvHcW8nlxyRfu/tEn35PLqpZftB+Afhr4d8VfCzRfFD6dN4&#10;wsPC9n/wk2j2uoaPaafJbxxR3stzHIkckfmRp5nmQR/vUl+fy8V7N8Of2Xfgfo0t5a+NPhR8XbfX&#10;dWDtqhm0e+/s8SZG+CP+xEFuYhISUwmzAru/En7JP7Llp4YuJbfwD41OmSQ/Z5LbQNP8QP8AaDHI&#10;+PMjjQ75Izn/AFnpQB578Pv2y/B3we8FePtI+Gum2OreK01jVdUHh+wuMaDpml2SDZcW8o/dyRyW&#10;9sJMR/vJJ5ZM+XkV9X/soalrWtr8TdR8S21vZeIrvxDZXGp2Nsv7uC4fw/o5kjQ+ZJlM+/8AKvkm&#10;4/4J++HPi/4x8GX3hjwv468OeHtJu7OLULj4hXf7u406MyZjtrOWOSTzJP8App5ccfmH93X218EY&#10;xF8RPjoEk81D4zg4/uf8SLSqAPX6KKKACiiigAooooAKKKKACiiigDyL48gvofhZJpWs7L/hLNHk&#10;muQ28x7L2N48jPSSURxnn5EkMn/LPYfWpJEjHzHFeDftiaBZeLfhXouk6raR3uk3ni/w5bXlnL88&#10;dzFJqttHJG/tg1q/8McfAv8A6I/4K/8ABHb/APxugCr+0N+yL8N/2opNFbx7Y311Jo6SraPZ3j2/&#10;l+Z5fmcf9s0qb9nj9k/4dfssQ67H4EtLy1OsiA373l29wZPK8zy+v/XWT868U+NB/Y0/Z6e307xX&#10;4a8CaXrcBNxBp1no/m3obYcCT7PG8iA/9NPkrmf2cfG/7KHxJig0bUPAfgv4e/EWNbi21jwhqdh9&#10;llgn8wpLb75Yo0n/ANWD5fJj9BzQB96xTxyh9jpJs/uV8+/sVps8D/ECQNiOT4heJHSH/nh/xMJP&#10;3f8An1rtD+yj8En/AOaQeAz/ANy3Z/8Axuvnb9kH9nL4UeIdP+LT6x8N/CeqvYfEbX9Ot5L/AEe3&#10;uTb28VxiOKPzI/kRBwBQB9vUV+en7fN98Nv2VNO8H6hof7PPgTxXLqguY5ZL3Q4vs9hHb+XjPlx9&#10;/P8A/HK5T9ib4l/Cj9sj4ha14b1D9n/wh4ah0jSPtdveQ4uLg/vY4+ZPKj/efvM+ZnfQB+lslxHG&#10;6RvIgeTOxM/fryn4LRPF8RfjoZHH7zxhbyBD2T+wtKon/ZP+C1zBtm+E3gy5Yj55Z9Atnlk/35DH&#10;vrF/Z18L6P4E8afGrQvDmkaboGjWviu2NvpumWqQRQq+h6WTiOPgDzNx+pkoA95ooooAKKKKACii&#10;igAooooAKKKKAPFP2shn4eeHE/56eOPC4/8AK1Z18y/8FF/229Y+FOj658NPBmmeING8VyWkN1N4&#10;j8uOG3g0+UlDLbyCTzDJ5mY+ibPnP8FfR/7XY+y/Ci11oxvJb+HPEWia7cyJCZDBbW2qW0txKB/0&#10;ziSRz/sI9fnl/wAFp/CV/D8Ufh94uM0T6PqWiy6dbwxv86SW8pkkJ+ouY/8AvigD4I03QtS8Uz6l&#10;qMq3mrT2yPf6hbwpNLcNBlDJO7+XIEH7zmSTjn6Vc1HwRcXk9rc6Zp17Ypq8UlzpOktFJcXF1bpJ&#10;sMkbpHiRA8dwN4/595B1FdPpPivSbuw1We91PxDJ4v16OPT4taXURZ2cfmeZHefaT5cklxGYzb/u&#10;/wB3/rJPQeZH491CHwfrEGmy3+q3HxB8KarJpzeKLDWPtFgYLTEVv9jTyklj8vywY38z+Dgc/uwD&#10;9Ef+CZ/7Z2qSeF/Dvwu8a2ut6pd3949r4Y1WCJ73fAg/exT4OY47f93zziOQfcSPnoJP2tG/Y9+F&#10;/wAQ/FC+GV8YDWvjH4htI4v7Q+x5j3l/MR/Kk8wDy9n4e1fMv/BHnw3r2pftP3erafJLa6PpuhXB&#10;1NhGSlxHLIiRwZ7fvAJP+3d6+r7j9jiz/ak+F3jjwhqOtN4XbSvir4g1Wz1C3sftBeOSSTMeHMfe&#10;UA4J/wBRQBR+OP8AwUi+DXxR/ZX8WaPp/it9N8ZeIPDMsH9iHS7y5MFzLb/vLbzzEkZGSY/MyP7+&#10;K43/AIJ5ftqfA74Efs26X4W8XeLz4f8AEZ1K8uLu3fTbyfl5PkkDxxOn+rEf5V69+0j+xv8ABH4Y&#10;fsl+MRaeFdA0/XtH8MXH9n63dwRx3txPb2/D7/45JDH+b1xf/BOP9mb4Q/Fv9lHQdX8WeBNC8Qa9&#10;Jd3kVzfXtv5lxgXEgjG/6UAejfsq/wDBQYftRftBeLfBGn+GobPwzpdhcXthra3Ujy3kcdzHHG7x&#10;PHGU8xJPMx/B0r2/4N6fHH8V/jreGPF1J4osojP/ANM49G07y4/w8yQ/9tK8v/Zk/YC8O/swfGnx&#10;f490PXri7h1uCeys9FNoI49Pt5LiOfyxJ5h8zHlRp0H869T+B/lXPjL4yahazrcabe+MsQSI+9CY&#10;tL06Cf8AKeKWPH/TOgD2OiiigAooooAKKKKACiiigAooooAyNd8P2HirQtR0bVbaO90vUbeS0u7a&#10;TlJIpEKPH9CP518RfHT4Qp8Svg94n+BnjO3uda8e+HdMuNW+HurIkccmr28afuo4n6ebGfLt7iPr&#10;5Zik/jEg+9K8/wDiR8NrP4jaTHDNc3ulalYzm803WdOkVLuxuATiSJnXBz9wo+UdDg5FAH4bfEL9&#10;j/8AaD+DVt4eh1DwTrl1pbzJf2cGmr/adta3nlx+YXS3Mgjk/wBX1A8zyusnlnEXw1/ZU+PXxb13&#10;VtNm8F+OI7TUJJNR1OW+iktI7i5CSeXJI95JHHLJ5knd9+JJK/ZXQfi/rHwsVND+MRj0swRjy/Hd&#10;vFs0XUADjzJ36Wc5AO+OT93/AM85D0HsOi67p/iDSLPU9KvINQ068ijngvLSTzIpo3+46SDIcYx+&#10;dAHz3+wZ8ANA+BvwE0H7D4d1HQ/Eeu2ttqOuHXoUXUJLnA+SREJ8tEydkXWPcd/7zzK3f2SEgtdJ&#10;+KdvC0Yii+IfiD5I4/LCZufMx/5Er3+vB/2T7CCz0D4ifZ50m8z4h+IXdI49n2c/bZP3f9f+B0Ac&#10;/wDtg/sS+Hf2wB4YbXPEGpeH5tA+0+Q+nRxuj+f5e/eHH/TJK5/9kP8A4J+aB+yJ4x1fxJpPi3VP&#10;EE+p6f8A2fJBdQRRRxoZEk38d8xj86+uK8h+IH7QGj+D9TuPD2h2V/478bJJHE/hzw6guZ7PzMmO&#10;S8k/1dpH0/eS49t9AGr8b/iC/gDwZK2li1uvF2qP/Z/hzTrhgBeahIP3SHHOwH55P9hXPar/AMHf&#10;h5B8J/hroHhW3u31CTT4cXN7L/rLy4eQyXFw/vJLJJJ/wOuW+Gnwj1Kw8X3HxC8c6jBrvju7gNlA&#10;LdNlnolmTuNnbd5PnzvuJPnk9IxiMex0AFFFFABRRRQAUUUUAFFFFACCkavyW8d/FvWNI8QftA+J&#10;pPj74t8P+PfDXjK50/wl4Kh1pZ7O+TzP3cX9mSCQyJzsyP3f8q7j4y/H/wCLd14xf4iWOp3Wi6J8&#10;I7fw+fGXheznl+zX93efvNRi64k+z+ZHHz/q+aUVcD9MqM18H/8ABQD4o2fh3x58BBf/ABQ8SfD3&#10;4e66dWm1bWfCOoS28sscdvbyWzjy0k3jzJMfcf8A1navHvE/xo+JNr+wj8QfEln478R3ul2HjJNP&#10;8IeMrqaS01DUNK8+NA8kg8t3J+cb+pPmA4xw4LnnyAfqbJCk8bpIvmI/VH6V4rffsr+DLRi3g1tW&#10;+GO+48+eLwNfnSraf935eXt4/wBwe3z+Xv46180/tX/EPWfD37Riaf8AEnx58QvhR8JBplu+ha/4&#10;LXy7eTUM/vReSJFISOv7vHTFaFj+0WPAP7auqWOveNPEXifwXJ4BsJbM6ZaXOqW9xcvJGftn2ezS&#10;RE8xA/zhB/rB60AfTvh74UeKvCWmy2Nr8UvEOrWwffAdat7S6uI+PueZ5aF/+B5rnvAPwC8XfDr/&#10;AISK2034mullq+qXusSBNAtklSe4k3k+ZzGf+/dcB+wV8TNT+Jx+N2pX+satq+nwePtQi0yPVJJi&#10;9pZYQxRIkmXjGP8Aln26Vznh4+Ov2uvjT8VLeX4k+JPh54M8A65/YWk6f4NnS3nuryPmWe8lkjfz&#10;I+g8v7h9O7gHs9r+zTcayFm8dfEzxr4ylktZLa7sYdS/sjTrgPGY3/0ez8rPHaSSTvXqHgnwH4c+&#10;G2g2+h+F9GstA0mD/V2dlAI4xXyh481n4hfEv9ovw58AIviTq3hqw03wX/bfifxP4ftoLPUdYlEs&#10;dv8AupMSfY/3n7zMf/PSSPtXG6n45+IPwT1n4/fCG/8AHWteKrDSfhpe+LfDXiPVJx/bFgRHJH5c&#10;lynlmR/M/eeZ1/d/lnzgfoISKM8V8CftH/FXxl4c/wCCbPw78X6X4l1ew8TXmn+H5Z9YtrySO7uJ&#10;JIozKXkHPz5zzWP4t+OHjz4b/t4eO/EF34m1Gf4TeHtQ8P6BreizXUjWenxalZfu7wR58uPy7iP9&#10;4/U+bjvituX3uQLe5zn6JDmhsdzX50n9pvx18Ofgd8ddWstauNV8UP8AF7UfCXh241SX7RHYJJJF&#10;5XEmR5caeZsT7gPbtXr+q/Brxv8AA74T/EHxQnxq8aeKrv8A4RXU7q5g16SOSKO/+zPJHcWeE32g&#10;R+kYyOnpUyViox5pcp9c0V+ePwm+KvjTVdf/AGIoLzxVrV3B4j0rXZdajkv5X/tSSO2BjNx/z0MZ&#10;5y/86/QrPtVONjLmJKKKKksKKKKAPA/gd+zVZ/CX4gfEnxJqc2m6zqfi3xNc67ZTGxHnWMcn/LLz&#10;Dz+VeW6B/wAE2Ph94h8L+Kp/iPa2fi/4j+Iby/1C58TxfaIPIkuJHMflx+bjEfGM+lFFAHReEP2S&#10;vEen3n7Ol3rvi6y1O4+FVvqVlK0Vk8f9oQXFv9nt9v7z5DGkcfr3rjPGX7AWqav8KPid8NNH8Z2G&#10;m+FfEviWPxHodvJp7sdKPmb7m34fBThNmPQ5ooqV/FuB6b8dvgl8U/ifH4s8OaP8SdG07wJ4ts1s&#10;ZdN1Xw99ruNNQR+XL9mkSWPd5hO8+Z/qz/q8U34M/sjj4NfG8eMNO1wXmhweCrPwjZ2M8f8ApBFu&#10;Y8SPJ7iPoPWiiqA6b9nT4BXPwR1L4oXd1q0GrL4y8WXviWNI4PL+zpOc+WfUiuGvf2aPG/w7+Mvj&#10;fxt8LPiBpmg2XjBYr3XND8SaTJqEENymf9LtyksZDHDfIeOv+x5ZRQBe8Z/sveLp/Hfg34l+EfiH&#10;BZ/EnRdE/sHV9R1jSfPs/EFv9/E8EUkflfvf3n7vv9Kj8FfsjT/2x8TvEnxM8VHxb4u+IOmPoV3c&#10;6bZ/Ybaw09o/L+z28ZkkyeR88mT8o45cyFFAHGWv7E/jrxF4S8D/AA58a/EfT9e+GPhG/t547C20&#10;NoNQ1G2gBNvbXM/2goEjGEGxM4H4j0aX9lew8ReOvjxqHiO8h1HQvilZ6ZZNp8cRSWz+yWr2zuH7&#10;nLB09CKKKVTUVPQ828B/8E+5NN/Zo8b/AAn8X+MpNd1DxH4gfxAviKztilxbXBFv5ch3ud53WxLe&#10;vmHpjNd/bfBn4x+JvCOueGfHXxQ0jVtOvvDV5ocI0rQPs8l5PcR7Bd3bySyZKDdhIhGDvPpiiiir&#10;ruOlocT/AMMb+M/CumfAG78L+MNCg1/4U2GoWhudW02ae1vPtEccZ/dxyRuOBJ/y07ivqTwfb+Jr&#10;bwxaJ4ou9MvdeXP2u40m2kt7Zvn/AIEkkkcfJ6ueaKKu4HTUUUVIH//ZUEsDBBQABgAIAAAAIQCu&#10;1RD34AAAAAoBAAAPAAAAZHJzL2Rvd25yZXYueG1sTI/BSsNAEIbvgu+wjOCt3WwkqcZsSinqqQi2&#10;gnjbJtMkNDsbstskfXvHk56GYT7++f58PdtOjDj41pEGtYxAIJWuaqnW8Hl4XTyC8MFQZTpHqOGK&#10;HtbF7U1usspN9IHjPtSCQ8hnRkMTQp9J6csGrfFL1yPx7eQGawKvQy2rwUwcbjsZR1EqrWmJPzSm&#10;x22D5Xl/sRreJjNtHtTLuDufttfvQ/L+tVOo9f3dvHkGEXAOfzD86rM6FOx0dBeqvOg0LBLFJE+l&#10;UhAMxPHqCcSRyXSVgCxy+b9C8QMAAP//AwBQSwMEFAAGAAgAAAAhADedwRi6AAAAIQEAABkAAABk&#10;cnMvX3JlbHMvZTJvRG9jLnhtbC5yZWxzhI/LCsIwEEX3gv8QZm/TuhCRpm5EcCv1A4ZkmkabB0kU&#10;+/cG3CgILude7jlMu3/aiT0oJuOdgKaqgZGTXhmnBVz642oLLGV0CifvSMBMCfbdctGeacJcRmk0&#10;IbFCcUnAmHPYcZ7kSBZT5QO50gw+WszljJoHlDfUxNd1veHxkwHdF5OdlIB4Ug2wfg7F/J/th8FI&#10;Onh5t+TyDwU3trgLEKOmLMCSMvgOm+oaNPCu5V+PdS8AAAD//wMAUEsBAi0AFAAGAAgAAAAhANr2&#10;PfsNAQAAFAIAABMAAAAAAAAAAAAAAAAAAAAAAFtDb250ZW50X1R5cGVzXS54bWxQSwECLQAUAAYA&#10;CAAAACEAOP0h/9YAAACUAQAACwAAAAAAAAAAAAAAAAA+AQAAX3JlbHMvLnJlbHNQSwECLQAUAAYA&#10;CAAAACEAsNcHu+UCAABNCAAADgAAAAAAAAAAAAAAAAA9AgAAZHJzL2Uyb0RvYy54bWxQSwECLQAK&#10;AAAAAAAAACEAlLGmpC4fAAAuHwAAFAAAAAAAAAAAAAAAAABOBQAAZHJzL21lZGlhL2ltYWdlMS5q&#10;cGdQSwECLQAUAAYACAAAACEArtUQ9+AAAAAKAQAADwAAAAAAAAAAAAAAAACuJAAAZHJzL2Rvd25y&#10;ZXYueG1sUEsBAi0AFAAGAAgAAAAhADedwRi6AAAAIQEAABkAAAAAAAAAAAAAAAAAuyUAAGRycy9f&#10;cmVscy9lMm9Eb2MueG1sLnJlbHNQSwUGAAAAAAYABgB8AQAArCYAAAAA&#10;">
                <v:rect id="Rectangle 6" o:spid="_x0000_s1027" style="position:absolute;left:1012;top:734;width:391;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790EB397" w14:textId="77777777" w:rsidR="00F25523" w:rsidRDefault="00000000">
                        <w:pPr>
                          <w:spacing w:after="160" w:line="259" w:lineRule="auto"/>
                          <w:ind w:left="0" w:right="0" w:firstLine="0"/>
                        </w:pPr>
                        <w:r>
                          <w:t xml:space="preserve"> </w:t>
                        </w:r>
                      </w:p>
                    </w:txbxContent>
                  </v:textbox>
                </v:rect>
                <v:rect id="Rectangle 7" o:spid="_x0000_s1028" style="position:absolute;left:1012;top:2593;width:520;height:3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31425FAF" w14:textId="77777777" w:rsidR="00F25523" w:rsidRDefault="00000000">
                        <w:pPr>
                          <w:spacing w:after="160" w:line="259" w:lineRule="auto"/>
                          <w:ind w:left="0" w:right="0" w:firstLine="0"/>
                        </w:pPr>
                        <w:r>
                          <w:rPr>
                            <w:b/>
                            <w:sz w:val="3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029" type="#_x0000_t75" style="position:absolute;width:14792;height:1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RZJwwAAANsAAAAPAAAAZHJzL2Rvd25yZXYueG1sRI9LiwIx&#10;EITvwv6H0II3zSgiMmtGBsFldy/i4+CxmfQ82KQzTKKO++uNIHgsquorarXurRFX6nzjWMF0koAg&#10;LpxuuFJwOm7HSxA+IGs0jknBnTyss4/BClPtbryn6yFUIkLYp6igDqFNpfRFTRb9xLXE0StdZzFE&#10;2VVSd3iLcGvkLEkW0mLDcaHGljY1FX+Hi1WwW+L5X9u5WXwdf5ufrcn5XOZKjYZ9/gkiUB/e4Vf7&#10;WyuYT+H5Jf4AmT0AAAD//wMAUEsBAi0AFAAGAAgAAAAhANvh9svuAAAAhQEAABMAAAAAAAAAAAAA&#10;AAAAAAAAAFtDb250ZW50X1R5cGVzXS54bWxQSwECLQAUAAYACAAAACEAWvQsW78AAAAVAQAACwAA&#10;AAAAAAAAAAAAAAAfAQAAX3JlbHMvLnJlbHNQSwECLQAUAAYACAAAACEApS0WScMAAADbAAAADwAA&#10;AAAAAAAAAAAAAAAHAgAAZHJzL2Rvd25yZXYueG1sUEsFBgAAAAADAAMAtwAAAPcCAAAAAA==&#10;">
                  <v:imagedata r:id="rId9" o:title=""/>
                </v:shape>
                <w10:wrap type="square"/>
              </v:group>
            </w:pict>
          </mc:Fallback>
        </mc:AlternateContent>
      </w:r>
      <w:r>
        <w:t xml:space="preserve">N Griffiths  </w:t>
      </w:r>
    </w:p>
    <w:p w14:paraId="1768907B" w14:textId="77777777" w:rsidR="00F25523" w:rsidRDefault="00000000">
      <w:pPr>
        <w:spacing w:after="0" w:line="259" w:lineRule="auto"/>
        <w:ind w:left="-4825" w:right="95"/>
        <w:jc w:val="right"/>
      </w:pPr>
      <w:r>
        <w:t xml:space="preserve">Whittle Le Woods, Community Hall, Union </w:t>
      </w:r>
    </w:p>
    <w:p w14:paraId="217B7396" w14:textId="77777777" w:rsidR="00A424F0" w:rsidRDefault="00A424F0" w:rsidP="00A424F0">
      <w:pPr>
        <w:spacing w:after="62"/>
        <w:ind w:left="951" w:right="4" w:firstLine="0"/>
      </w:pPr>
      <w:r>
        <w:t xml:space="preserve">                                           Street, Whittle le Woods, Chorley, PR6 7LN </w:t>
      </w:r>
    </w:p>
    <w:p w14:paraId="180DFE1D" w14:textId="77777777" w:rsidR="00F25523" w:rsidRDefault="00A424F0">
      <w:pPr>
        <w:spacing w:after="62"/>
        <w:ind w:left="951" w:right="4" w:hanging="951"/>
      </w:pPr>
      <w:r>
        <w:t xml:space="preserve">   www.whittlelewoods-pc.gov.uk clerk@ whittlelewoods-pc.gov.uk </w:t>
      </w:r>
    </w:p>
    <w:p w14:paraId="6BDA4FFC" w14:textId="77777777" w:rsidR="00F25523" w:rsidRDefault="00000000">
      <w:pPr>
        <w:spacing w:after="0" w:line="259" w:lineRule="auto"/>
        <w:ind w:left="209" w:right="0" w:firstLine="0"/>
        <w:jc w:val="center"/>
      </w:pPr>
      <w:r>
        <w:rPr>
          <w:b/>
          <w:sz w:val="32"/>
        </w:rPr>
        <w:t xml:space="preserve"> </w:t>
      </w:r>
    </w:p>
    <w:p w14:paraId="313B7241" w14:textId="77777777" w:rsidR="00F25523" w:rsidRDefault="00000000">
      <w:pPr>
        <w:spacing w:after="0" w:line="259" w:lineRule="auto"/>
        <w:ind w:left="0" w:right="0" w:firstLine="0"/>
      </w:pPr>
      <w:r>
        <w:t xml:space="preserve"> </w:t>
      </w:r>
    </w:p>
    <w:p w14:paraId="509AFD41" w14:textId="4A6F8FA1" w:rsidR="00F25523" w:rsidRDefault="00000000">
      <w:pPr>
        <w:tabs>
          <w:tab w:val="center" w:pos="4898"/>
        </w:tabs>
        <w:spacing w:after="10"/>
        <w:ind w:left="0" w:right="0" w:firstLine="0"/>
      </w:pPr>
      <w:r>
        <w:rPr>
          <w:b/>
        </w:rPr>
        <w:t xml:space="preserve">Full Council Meeting </w:t>
      </w:r>
      <w:r w:rsidR="00E50DC5">
        <w:rPr>
          <w:b/>
        </w:rPr>
        <w:t>Minutes</w:t>
      </w:r>
      <w:r>
        <w:rPr>
          <w:b/>
        </w:rPr>
        <w:t xml:space="preserve"> </w:t>
      </w:r>
      <w:r>
        <w:rPr>
          <w:b/>
        </w:rPr>
        <w:tab/>
      </w:r>
      <w:r>
        <w:t xml:space="preserve">Monday </w:t>
      </w:r>
      <w:r w:rsidR="00A75619">
        <w:t>1</w:t>
      </w:r>
      <w:r w:rsidR="00ED25A3">
        <w:t>2</w:t>
      </w:r>
      <w:r>
        <w:rPr>
          <w:sz w:val="21"/>
          <w:vertAlign w:val="superscript"/>
        </w:rPr>
        <w:t>th</w:t>
      </w:r>
      <w:r>
        <w:t xml:space="preserve"> </w:t>
      </w:r>
      <w:r w:rsidR="00ED25A3">
        <w:t>January</w:t>
      </w:r>
      <w:r>
        <w:t xml:space="preserve"> 202</w:t>
      </w:r>
      <w:r w:rsidR="00ED25A3">
        <w:t>6</w:t>
      </w:r>
      <w:r>
        <w:t xml:space="preserve">, 7.30 pm start </w:t>
      </w:r>
    </w:p>
    <w:tbl>
      <w:tblPr>
        <w:tblStyle w:val="TableGrid"/>
        <w:tblW w:w="7651" w:type="dxa"/>
        <w:tblInd w:w="-38" w:type="dxa"/>
        <w:tblLook w:val="04A0" w:firstRow="1" w:lastRow="0" w:firstColumn="1" w:lastColumn="0" w:noHBand="0" w:noVBand="1"/>
      </w:tblPr>
      <w:tblGrid>
        <w:gridCol w:w="1706"/>
        <w:gridCol w:w="5945"/>
      </w:tblGrid>
      <w:tr w:rsidR="00F25523" w14:paraId="21C70DBD" w14:textId="77777777">
        <w:trPr>
          <w:trHeight w:val="646"/>
        </w:trPr>
        <w:tc>
          <w:tcPr>
            <w:tcW w:w="1706" w:type="dxa"/>
            <w:tcBorders>
              <w:top w:val="nil"/>
              <w:left w:val="nil"/>
              <w:bottom w:val="nil"/>
              <w:right w:val="nil"/>
            </w:tcBorders>
          </w:tcPr>
          <w:p w14:paraId="64F2980E" w14:textId="77777777" w:rsidR="00F25523" w:rsidRDefault="00000000">
            <w:pPr>
              <w:spacing w:after="0" w:line="259" w:lineRule="auto"/>
              <w:ind w:left="38" w:right="0" w:firstLine="0"/>
            </w:pPr>
            <w:r>
              <w:t xml:space="preserve"> </w:t>
            </w:r>
          </w:p>
          <w:p w14:paraId="49C02B13" w14:textId="77777777" w:rsidR="00F25523" w:rsidRDefault="00000000">
            <w:pPr>
              <w:spacing w:after="0" w:line="259" w:lineRule="auto"/>
              <w:ind w:left="38" w:right="0" w:firstLine="0"/>
            </w:pPr>
            <w:r>
              <w:rPr>
                <w:b/>
              </w:rPr>
              <w:t xml:space="preserve">MINUTES </w:t>
            </w:r>
          </w:p>
        </w:tc>
        <w:tc>
          <w:tcPr>
            <w:tcW w:w="5945" w:type="dxa"/>
            <w:tcBorders>
              <w:top w:val="nil"/>
              <w:left w:val="nil"/>
              <w:bottom w:val="nil"/>
              <w:right w:val="nil"/>
            </w:tcBorders>
          </w:tcPr>
          <w:p w14:paraId="6C415782" w14:textId="77777777" w:rsidR="00F25523" w:rsidRDefault="00000000">
            <w:pPr>
              <w:spacing w:after="0" w:line="259" w:lineRule="auto"/>
              <w:ind w:left="0" w:right="49" w:firstLine="0"/>
              <w:jc w:val="right"/>
            </w:pPr>
            <w:r>
              <w:t xml:space="preserve">Whittle-le-Woods Village Hall, Whittle-le-Woods </w:t>
            </w:r>
          </w:p>
        </w:tc>
      </w:tr>
      <w:tr w:rsidR="00F25523" w14:paraId="1CF2AE45" w14:textId="77777777">
        <w:trPr>
          <w:trHeight w:val="353"/>
        </w:trPr>
        <w:tc>
          <w:tcPr>
            <w:tcW w:w="1706" w:type="dxa"/>
            <w:tcBorders>
              <w:top w:val="nil"/>
              <w:left w:val="nil"/>
              <w:bottom w:val="nil"/>
              <w:right w:val="nil"/>
            </w:tcBorders>
          </w:tcPr>
          <w:p w14:paraId="6C66DAB5" w14:textId="77777777" w:rsidR="00F25523" w:rsidRDefault="00000000">
            <w:pPr>
              <w:spacing w:after="0" w:line="259" w:lineRule="auto"/>
              <w:ind w:left="0" w:right="0" w:firstLine="0"/>
            </w:pPr>
            <w:r>
              <w:rPr>
                <w:b/>
              </w:rPr>
              <w:t>Attendance</w:t>
            </w:r>
            <w:r>
              <w:t xml:space="preserve"> </w:t>
            </w:r>
          </w:p>
        </w:tc>
        <w:tc>
          <w:tcPr>
            <w:tcW w:w="5945" w:type="dxa"/>
            <w:tcBorders>
              <w:top w:val="nil"/>
              <w:left w:val="nil"/>
              <w:bottom w:val="nil"/>
              <w:right w:val="nil"/>
            </w:tcBorders>
          </w:tcPr>
          <w:p w14:paraId="40E143CC" w14:textId="7B652063" w:rsidR="00F25523" w:rsidRDefault="00000000">
            <w:pPr>
              <w:tabs>
                <w:tab w:val="center" w:pos="4181"/>
              </w:tabs>
              <w:spacing w:after="0" w:line="259" w:lineRule="auto"/>
              <w:ind w:left="0" w:right="0" w:firstLine="0"/>
            </w:pPr>
            <w:r>
              <w:t xml:space="preserve">Cllr Chris Briscoe </w:t>
            </w:r>
            <w:r w:rsidR="00A424F0">
              <w:t xml:space="preserve">                      </w:t>
            </w:r>
            <w:r>
              <w:t>Cll</w:t>
            </w:r>
            <w:r w:rsidR="00ED25A3">
              <w:t>r Will Yates</w:t>
            </w:r>
          </w:p>
        </w:tc>
      </w:tr>
      <w:tr w:rsidR="00F25523" w14:paraId="133B6A63" w14:textId="77777777">
        <w:trPr>
          <w:trHeight w:val="293"/>
        </w:trPr>
        <w:tc>
          <w:tcPr>
            <w:tcW w:w="1706" w:type="dxa"/>
            <w:tcBorders>
              <w:top w:val="nil"/>
              <w:left w:val="nil"/>
              <w:bottom w:val="nil"/>
              <w:right w:val="nil"/>
            </w:tcBorders>
          </w:tcPr>
          <w:p w14:paraId="251459A5" w14:textId="77777777" w:rsidR="00F25523" w:rsidRDefault="00000000">
            <w:pPr>
              <w:spacing w:after="0" w:line="259" w:lineRule="auto"/>
              <w:ind w:left="0" w:right="0" w:firstLine="0"/>
            </w:pPr>
            <w:r>
              <w:t xml:space="preserve"> </w:t>
            </w:r>
          </w:p>
        </w:tc>
        <w:tc>
          <w:tcPr>
            <w:tcW w:w="5945" w:type="dxa"/>
            <w:tcBorders>
              <w:top w:val="nil"/>
              <w:left w:val="nil"/>
              <w:bottom w:val="nil"/>
              <w:right w:val="nil"/>
            </w:tcBorders>
          </w:tcPr>
          <w:p w14:paraId="18BFDAD9" w14:textId="719868C1" w:rsidR="00F25523" w:rsidRDefault="00000000">
            <w:pPr>
              <w:tabs>
                <w:tab w:val="center" w:pos="3960"/>
              </w:tabs>
              <w:spacing w:after="0" w:line="259" w:lineRule="auto"/>
              <w:ind w:left="0" w:right="0" w:firstLine="0"/>
            </w:pPr>
            <w:r>
              <w:t xml:space="preserve">Cllr Steve Fogerty </w:t>
            </w:r>
            <w:r w:rsidR="00A424F0">
              <w:t xml:space="preserve">                     </w:t>
            </w:r>
          </w:p>
        </w:tc>
      </w:tr>
      <w:tr w:rsidR="00F25523" w14:paraId="77CD5758" w14:textId="77777777">
        <w:trPr>
          <w:trHeight w:val="293"/>
        </w:trPr>
        <w:tc>
          <w:tcPr>
            <w:tcW w:w="1706" w:type="dxa"/>
            <w:tcBorders>
              <w:top w:val="nil"/>
              <w:left w:val="nil"/>
              <w:bottom w:val="nil"/>
              <w:right w:val="nil"/>
            </w:tcBorders>
          </w:tcPr>
          <w:p w14:paraId="696D0A3D" w14:textId="77777777" w:rsidR="00F25523" w:rsidRDefault="00000000">
            <w:pPr>
              <w:spacing w:after="0" w:line="259" w:lineRule="auto"/>
              <w:ind w:left="0" w:right="0" w:firstLine="0"/>
            </w:pPr>
            <w:r>
              <w:t xml:space="preserve"> </w:t>
            </w:r>
          </w:p>
        </w:tc>
        <w:tc>
          <w:tcPr>
            <w:tcW w:w="5945" w:type="dxa"/>
            <w:tcBorders>
              <w:top w:val="nil"/>
              <w:left w:val="nil"/>
              <w:bottom w:val="nil"/>
              <w:right w:val="nil"/>
            </w:tcBorders>
          </w:tcPr>
          <w:p w14:paraId="172EC1CB" w14:textId="7EF79870" w:rsidR="00F25523" w:rsidRDefault="00000000">
            <w:pPr>
              <w:tabs>
                <w:tab w:val="center" w:pos="3884"/>
              </w:tabs>
              <w:spacing w:after="0" w:line="259" w:lineRule="auto"/>
              <w:ind w:left="0" w:right="0" w:firstLine="0"/>
            </w:pPr>
            <w:r>
              <w:t xml:space="preserve">Cllr Barbara Higham </w:t>
            </w:r>
            <w:r>
              <w:tab/>
            </w:r>
            <w:r w:rsidR="00A75619">
              <w:t xml:space="preserve">   </w:t>
            </w:r>
          </w:p>
        </w:tc>
      </w:tr>
      <w:tr w:rsidR="00F25523" w14:paraId="7D205A1D" w14:textId="77777777">
        <w:trPr>
          <w:trHeight w:val="293"/>
        </w:trPr>
        <w:tc>
          <w:tcPr>
            <w:tcW w:w="1706" w:type="dxa"/>
            <w:tcBorders>
              <w:top w:val="nil"/>
              <w:left w:val="nil"/>
              <w:bottom w:val="nil"/>
              <w:right w:val="nil"/>
            </w:tcBorders>
          </w:tcPr>
          <w:p w14:paraId="1B9CB991" w14:textId="77777777" w:rsidR="00F25523" w:rsidRDefault="00000000">
            <w:pPr>
              <w:spacing w:after="0" w:line="259" w:lineRule="auto"/>
              <w:ind w:left="0" w:right="0" w:firstLine="0"/>
            </w:pPr>
            <w:r>
              <w:t xml:space="preserve"> </w:t>
            </w:r>
          </w:p>
        </w:tc>
        <w:tc>
          <w:tcPr>
            <w:tcW w:w="5945" w:type="dxa"/>
            <w:tcBorders>
              <w:top w:val="nil"/>
              <w:left w:val="nil"/>
              <w:bottom w:val="nil"/>
              <w:right w:val="nil"/>
            </w:tcBorders>
          </w:tcPr>
          <w:p w14:paraId="6687A70C" w14:textId="7BA00947" w:rsidR="00F25523" w:rsidRDefault="00000000">
            <w:pPr>
              <w:tabs>
                <w:tab w:val="center" w:pos="3802"/>
              </w:tabs>
              <w:spacing w:after="0" w:line="259" w:lineRule="auto"/>
              <w:ind w:left="0" w:right="0" w:firstLine="0"/>
            </w:pPr>
            <w:r>
              <w:t xml:space="preserve">Cllr Peter Higham </w:t>
            </w:r>
            <w:r w:rsidR="00A75619">
              <w:t xml:space="preserve">                     </w:t>
            </w:r>
          </w:p>
        </w:tc>
      </w:tr>
      <w:tr w:rsidR="00F25523" w14:paraId="60C3D198" w14:textId="77777777">
        <w:trPr>
          <w:trHeight w:val="293"/>
        </w:trPr>
        <w:tc>
          <w:tcPr>
            <w:tcW w:w="1706" w:type="dxa"/>
            <w:tcBorders>
              <w:top w:val="nil"/>
              <w:left w:val="nil"/>
              <w:bottom w:val="nil"/>
              <w:right w:val="nil"/>
            </w:tcBorders>
          </w:tcPr>
          <w:p w14:paraId="5D2DF3CF" w14:textId="77777777" w:rsidR="00F25523" w:rsidRDefault="00000000">
            <w:pPr>
              <w:spacing w:after="0" w:line="259" w:lineRule="auto"/>
              <w:ind w:left="0" w:right="0" w:firstLine="0"/>
            </w:pPr>
            <w:r>
              <w:t xml:space="preserve"> </w:t>
            </w:r>
          </w:p>
        </w:tc>
        <w:tc>
          <w:tcPr>
            <w:tcW w:w="5945" w:type="dxa"/>
            <w:tcBorders>
              <w:top w:val="nil"/>
              <w:left w:val="nil"/>
              <w:bottom w:val="nil"/>
              <w:right w:val="nil"/>
            </w:tcBorders>
          </w:tcPr>
          <w:p w14:paraId="46EF2DFB" w14:textId="09A58A6E" w:rsidR="00F25523" w:rsidRDefault="00A75619">
            <w:pPr>
              <w:spacing w:after="0" w:line="259" w:lineRule="auto"/>
              <w:ind w:left="0" w:right="0" w:firstLine="0"/>
            </w:pPr>
            <w:r>
              <w:t xml:space="preserve">Cllr Tina Newall </w:t>
            </w:r>
            <w:r>
              <w:tab/>
              <w:t xml:space="preserve">              </w:t>
            </w:r>
          </w:p>
        </w:tc>
      </w:tr>
      <w:tr w:rsidR="00F25523" w14:paraId="36B98FFA" w14:textId="77777777">
        <w:trPr>
          <w:trHeight w:val="293"/>
        </w:trPr>
        <w:tc>
          <w:tcPr>
            <w:tcW w:w="1706" w:type="dxa"/>
            <w:tcBorders>
              <w:top w:val="nil"/>
              <w:left w:val="nil"/>
              <w:bottom w:val="nil"/>
              <w:right w:val="nil"/>
            </w:tcBorders>
          </w:tcPr>
          <w:p w14:paraId="534CA523" w14:textId="77777777" w:rsidR="00F25523" w:rsidRDefault="00000000">
            <w:pPr>
              <w:spacing w:after="0" w:line="259" w:lineRule="auto"/>
              <w:ind w:left="0" w:right="0" w:firstLine="0"/>
            </w:pPr>
            <w:r>
              <w:t xml:space="preserve"> </w:t>
            </w:r>
          </w:p>
        </w:tc>
        <w:tc>
          <w:tcPr>
            <w:tcW w:w="5945" w:type="dxa"/>
            <w:tcBorders>
              <w:top w:val="nil"/>
              <w:left w:val="nil"/>
              <w:bottom w:val="nil"/>
              <w:right w:val="nil"/>
            </w:tcBorders>
          </w:tcPr>
          <w:p w14:paraId="3E67FF4A" w14:textId="77777777" w:rsidR="00F25523" w:rsidRDefault="00000000">
            <w:pPr>
              <w:tabs>
                <w:tab w:val="right" w:pos="5945"/>
              </w:tabs>
              <w:spacing w:after="0" w:line="259" w:lineRule="auto"/>
              <w:ind w:left="0" w:right="0" w:firstLine="0"/>
            </w:pPr>
            <w:r>
              <w:t xml:space="preserve"> </w:t>
            </w:r>
            <w:r>
              <w:tab/>
              <w:t xml:space="preserve">Clerking: N Griffiths </w:t>
            </w:r>
          </w:p>
        </w:tc>
      </w:tr>
    </w:tbl>
    <w:p w14:paraId="07D53859" w14:textId="77777777" w:rsidR="00F25523" w:rsidRPr="002B7729" w:rsidRDefault="00000000">
      <w:pPr>
        <w:numPr>
          <w:ilvl w:val="0"/>
          <w:numId w:val="1"/>
        </w:numPr>
        <w:ind w:right="4" w:hanging="566"/>
        <w:rPr>
          <w:b/>
          <w:bCs/>
        </w:rPr>
      </w:pPr>
      <w:r w:rsidRPr="002B7729">
        <w:rPr>
          <w:b/>
          <w:bCs/>
        </w:rPr>
        <w:t xml:space="preserve">Apologies  </w:t>
      </w:r>
    </w:p>
    <w:p w14:paraId="19DF6F99" w14:textId="4FBC3017" w:rsidR="00F25523" w:rsidRDefault="00000000">
      <w:pPr>
        <w:ind w:right="4"/>
      </w:pPr>
      <w:r>
        <w:t xml:space="preserve">Cllrs </w:t>
      </w:r>
      <w:r w:rsidR="00ED25A3">
        <w:t xml:space="preserve">Jamie Halliwell and Cllr Wendy </w:t>
      </w:r>
      <w:proofErr w:type="spellStart"/>
      <w:r w:rsidR="00ED25A3">
        <w:t>Mcdonald</w:t>
      </w:r>
      <w:proofErr w:type="spellEnd"/>
      <w:r w:rsidR="00ED25A3">
        <w:t xml:space="preserve"> </w:t>
      </w:r>
    </w:p>
    <w:p w14:paraId="2BC8FC14" w14:textId="6D44497B" w:rsidR="00F25523" w:rsidRDefault="00000000">
      <w:pPr>
        <w:numPr>
          <w:ilvl w:val="0"/>
          <w:numId w:val="1"/>
        </w:numPr>
        <w:spacing w:after="0" w:line="338" w:lineRule="auto"/>
        <w:ind w:right="4" w:hanging="566"/>
      </w:pPr>
      <w:r w:rsidRPr="002B7729">
        <w:rPr>
          <w:b/>
          <w:bCs/>
        </w:rPr>
        <w:t>Declarations of interest and dispensation</w:t>
      </w:r>
      <w:r>
        <w:t xml:space="preserve"> </w:t>
      </w:r>
      <w:r w:rsidR="00D844CF">
        <w:t>– None to report</w:t>
      </w:r>
    </w:p>
    <w:p w14:paraId="587B4748" w14:textId="2F9556C7" w:rsidR="00F25523" w:rsidRDefault="00000000">
      <w:pPr>
        <w:numPr>
          <w:ilvl w:val="0"/>
          <w:numId w:val="1"/>
        </w:numPr>
        <w:spacing w:after="0" w:line="338" w:lineRule="auto"/>
        <w:ind w:right="4" w:hanging="566"/>
      </w:pPr>
      <w:r w:rsidRPr="002B7729">
        <w:rPr>
          <w:b/>
          <w:bCs/>
        </w:rPr>
        <w:t>Minutes of previous Council meetings</w:t>
      </w:r>
      <w:r>
        <w:t xml:space="preserve"> </w:t>
      </w:r>
      <w:r w:rsidR="00A75619">
        <w:t xml:space="preserve">– </w:t>
      </w:r>
      <w:r w:rsidR="00BE1046">
        <w:t>November Minutes Approved.</w:t>
      </w:r>
    </w:p>
    <w:p w14:paraId="13BF6436" w14:textId="7A2DC3A3" w:rsidR="00BE1046" w:rsidRPr="00BE1046" w:rsidRDefault="00BE1046" w:rsidP="00BE1046">
      <w:pPr>
        <w:spacing w:after="0" w:line="338" w:lineRule="auto"/>
        <w:ind w:left="566" w:right="4" w:firstLine="0"/>
      </w:pPr>
      <w:r w:rsidRPr="00BE1046">
        <w:t>Cllr Chris Briscoe still to look over and agree December Minutes will sign off at February’s Meeting</w:t>
      </w:r>
    </w:p>
    <w:p w14:paraId="0C6A81F5" w14:textId="77777777" w:rsidR="00F25523" w:rsidRDefault="00000000">
      <w:pPr>
        <w:numPr>
          <w:ilvl w:val="0"/>
          <w:numId w:val="1"/>
        </w:numPr>
        <w:ind w:right="4" w:hanging="566"/>
        <w:rPr>
          <w:b/>
          <w:bCs/>
        </w:rPr>
      </w:pPr>
      <w:r w:rsidRPr="002B7729">
        <w:rPr>
          <w:b/>
          <w:bCs/>
        </w:rPr>
        <w:t xml:space="preserve">Statutory Business </w:t>
      </w:r>
    </w:p>
    <w:p w14:paraId="6D083D96" w14:textId="77777777" w:rsidR="003A1ABC" w:rsidRPr="00A75619" w:rsidRDefault="00A75619" w:rsidP="00A75619">
      <w:pPr>
        <w:ind w:left="576" w:right="4"/>
      </w:pPr>
      <w:r w:rsidRPr="00A75619">
        <w:t>None</w:t>
      </w:r>
    </w:p>
    <w:p w14:paraId="702F9C6D" w14:textId="77777777" w:rsidR="00F25523" w:rsidRDefault="00000000">
      <w:pPr>
        <w:numPr>
          <w:ilvl w:val="1"/>
          <w:numId w:val="1"/>
        </w:numPr>
        <w:ind w:right="4" w:hanging="566"/>
      </w:pPr>
      <w:r w:rsidRPr="002B7729">
        <w:rPr>
          <w:b/>
          <w:bCs/>
        </w:rPr>
        <w:t xml:space="preserve">Planning </w:t>
      </w:r>
      <w:r>
        <w:t xml:space="preserve">- Consider planning report, approve responses and ratify responses made between meetings or to meet deadlines. </w:t>
      </w:r>
    </w:p>
    <w:p w14:paraId="3AFEDC81" w14:textId="1D22C0D2" w:rsidR="00D844CF" w:rsidRDefault="00D844CF" w:rsidP="00BE1046">
      <w:pPr>
        <w:ind w:right="4"/>
      </w:pPr>
      <w:r w:rsidRPr="0014576D">
        <w:rPr>
          <w:b/>
          <w:bCs/>
        </w:rPr>
        <w:t>25/0</w:t>
      </w:r>
      <w:r w:rsidR="00BE1046" w:rsidRPr="0014576D">
        <w:rPr>
          <w:b/>
          <w:bCs/>
        </w:rPr>
        <w:t>1198</w:t>
      </w:r>
      <w:r w:rsidRPr="0014576D">
        <w:rPr>
          <w:b/>
          <w:bCs/>
        </w:rPr>
        <w:t>/FUL</w:t>
      </w:r>
      <w:r w:rsidR="00BE1046" w:rsidRPr="0014576D">
        <w:rPr>
          <w:b/>
          <w:bCs/>
        </w:rPr>
        <w:t>HH</w:t>
      </w:r>
      <w:r>
        <w:t xml:space="preserve"> – </w:t>
      </w:r>
      <w:r w:rsidR="00BE1046">
        <w:t>Alterations to rear dwelling replacing 1no. Window and 1no. door with bi-folds doors. Location: 16 Argyll Avenue, Buckshaw Village, Chorley, PR7 7HB</w:t>
      </w:r>
    </w:p>
    <w:p w14:paraId="6A3C1E0D" w14:textId="0ACF09D1" w:rsidR="00F25523" w:rsidRPr="002928FB" w:rsidRDefault="00D844CF">
      <w:pPr>
        <w:ind w:right="4"/>
        <w:rPr>
          <w:b/>
          <w:bCs/>
        </w:rPr>
      </w:pPr>
      <w:r>
        <w:rPr>
          <w:b/>
          <w:bCs/>
        </w:rPr>
        <w:t xml:space="preserve">Comment </w:t>
      </w:r>
      <w:r w:rsidR="00BE1046">
        <w:rPr>
          <w:b/>
          <w:bCs/>
        </w:rPr>
        <w:t>–</w:t>
      </w:r>
      <w:r>
        <w:rPr>
          <w:b/>
          <w:bCs/>
        </w:rPr>
        <w:t xml:space="preserve"> N</w:t>
      </w:r>
      <w:r w:rsidR="00BE1046">
        <w:rPr>
          <w:b/>
          <w:bCs/>
        </w:rPr>
        <w:t>eighbours to be notified</w:t>
      </w:r>
    </w:p>
    <w:p w14:paraId="1F59CE23" w14:textId="05B2A318" w:rsidR="002928FB" w:rsidRDefault="00D844CF">
      <w:pPr>
        <w:ind w:right="4"/>
      </w:pPr>
      <w:r w:rsidRPr="0014576D">
        <w:rPr>
          <w:b/>
          <w:bCs/>
        </w:rPr>
        <w:t>25</w:t>
      </w:r>
      <w:r w:rsidR="00BE1046" w:rsidRPr="0014576D">
        <w:rPr>
          <w:b/>
          <w:bCs/>
        </w:rPr>
        <w:t>/01227/FUL</w:t>
      </w:r>
      <w:r>
        <w:t xml:space="preserve"> – </w:t>
      </w:r>
      <w:r w:rsidR="00BE1046">
        <w:t>Application for technical details consent for the erection of one detached self-build dwelling and detached garage pursuant to permission in principle 25/00815/PIP</w:t>
      </w:r>
    </w:p>
    <w:p w14:paraId="47C4C268" w14:textId="5E07D1A5" w:rsidR="00BE1046" w:rsidRDefault="00BE1046">
      <w:pPr>
        <w:ind w:right="4"/>
      </w:pPr>
      <w:r>
        <w:t>Location: Land on the South Side of Town Lane, Whittle Le Woods, Chorley</w:t>
      </w:r>
    </w:p>
    <w:p w14:paraId="2A02A2A4" w14:textId="44E8B052" w:rsidR="00BE1046" w:rsidRPr="00BE1046" w:rsidRDefault="00BE1046" w:rsidP="00BE1046">
      <w:pPr>
        <w:ind w:left="0" w:right="4" w:firstLine="0"/>
        <w:rPr>
          <w:b/>
          <w:bCs/>
        </w:rPr>
      </w:pPr>
      <w:r w:rsidRPr="00BE1046">
        <w:rPr>
          <w:b/>
          <w:bCs/>
        </w:rPr>
        <w:t xml:space="preserve">Comment </w:t>
      </w:r>
      <w:r>
        <w:rPr>
          <w:b/>
          <w:bCs/>
        </w:rPr>
        <w:t>–</w:t>
      </w:r>
      <w:r w:rsidRPr="00BE1046">
        <w:rPr>
          <w:b/>
          <w:bCs/>
        </w:rPr>
        <w:t xml:space="preserve"> </w:t>
      </w:r>
      <w:r>
        <w:rPr>
          <w:b/>
          <w:bCs/>
        </w:rPr>
        <w:t xml:space="preserve">Object – Double access near </w:t>
      </w:r>
      <w:proofErr w:type="spellStart"/>
      <w:r>
        <w:rPr>
          <w:b/>
          <w:bCs/>
        </w:rPr>
        <w:t>Cophurst</w:t>
      </w:r>
      <w:proofErr w:type="spellEnd"/>
      <w:r>
        <w:rPr>
          <w:b/>
          <w:bCs/>
        </w:rPr>
        <w:t xml:space="preserve"> Lane. Access </w:t>
      </w:r>
      <w:r w:rsidR="0014576D">
        <w:rPr>
          <w:b/>
          <w:bCs/>
        </w:rPr>
        <w:t>onto Dar</w:t>
      </w:r>
      <w:r w:rsidR="00610B25">
        <w:rPr>
          <w:b/>
          <w:bCs/>
        </w:rPr>
        <w:t>k</w:t>
      </w:r>
      <w:r w:rsidR="0014576D">
        <w:rPr>
          <w:b/>
          <w:bCs/>
        </w:rPr>
        <w:t xml:space="preserve"> Lane going to be problematic.</w:t>
      </w:r>
    </w:p>
    <w:p w14:paraId="4F20BF86" w14:textId="458E5847" w:rsidR="0014576D" w:rsidRDefault="0014576D" w:rsidP="007F2A81">
      <w:pPr>
        <w:ind w:left="0" w:right="4" w:firstLine="0"/>
      </w:pPr>
      <w:r w:rsidRPr="0014576D">
        <w:rPr>
          <w:b/>
          <w:bCs/>
        </w:rPr>
        <w:t>25/01261/FULHH</w:t>
      </w:r>
      <w:r>
        <w:t xml:space="preserve"> – Erection of detached garage (following demolition of existing garage) </w:t>
      </w:r>
    </w:p>
    <w:p w14:paraId="4B7233F6" w14:textId="4752CB8C" w:rsidR="0014576D" w:rsidRDefault="0014576D" w:rsidP="007F2A81">
      <w:pPr>
        <w:ind w:left="0" w:right="4" w:firstLine="0"/>
      </w:pPr>
      <w:r>
        <w:t>Location: 36 Langdale Grove, Whittle Le Woods, Chorley, PR6 7NU</w:t>
      </w:r>
    </w:p>
    <w:p w14:paraId="10936E29" w14:textId="1D6D6EA7" w:rsidR="0014576D" w:rsidRDefault="0014576D" w:rsidP="007F2A81">
      <w:pPr>
        <w:ind w:left="0" w:right="4" w:firstLine="0"/>
        <w:rPr>
          <w:b/>
          <w:bCs/>
        </w:rPr>
      </w:pPr>
      <w:r w:rsidRPr="0014576D">
        <w:rPr>
          <w:b/>
          <w:bCs/>
        </w:rPr>
        <w:t>Comment – Neighbours to be notified</w:t>
      </w:r>
    </w:p>
    <w:p w14:paraId="0989E159" w14:textId="77777777" w:rsidR="0014576D" w:rsidRDefault="0014576D" w:rsidP="007F2A81">
      <w:pPr>
        <w:ind w:left="0" w:right="4" w:firstLine="0"/>
        <w:rPr>
          <w:b/>
          <w:bCs/>
        </w:rPr>
      </w:pPr>
    </w:p>
    <w:p w14:paraId="798F16C5" w14:textId="77777777" w:rsidR="0014576D" w:rsidRDefault="0014576D" w:rsidP="007F2A81">
      <w:pPr>
        <w:ind w:left="0" w:right="4" w:firstLine="0"/>
        <w:rPr>
          <w:b/>
          <w:bCs/>
        </w:rPr>
      </w:pPr>
    </w:p>
    <w:p w14:paraId="498BFBE5" w14:textId="77777777" w:rsidR="0014576D" w:rsidRDefault="0014576D" w:rsidP="007F2A81">
      <w:pPr>
        <w:ind w:left="0" w:right="4" w:firstLine="0"/>
        <w:rPr>
          <w:b/>
          <w:bCs/>
        </w:rPr>
      </w:pPr>
    </w:p>
    <w:p w14:paraId="57BB62B0" w14:textId="77777777" w:rsidR="0014576D" w:rsidRDefault="0014576D" w:rsidP="007F2A81">
      <w:pPr>
        <w:ind w:left="0" w:right="4" w:firstLine="0"/>
        <w:rPr>
          <w:b/>
          <w:bCs/>
        </w:rPr>
      </w:pPr>
    </w:p>
    <w:p w14:paraId="242BF604" w14:textId="77777777" w:rsidR="0014576D" w:rsidRPr="0014576D" w:rsidRDefault="0014576D" w:rsidP="007F2A81">
      <w:pPr>
        <w:ind w:left="0" w:right="4" w:firstLine="0"/>
        <w:rPr>
          <w:b/>
          <w:bCs/>
        </w:rPr>
      </w:pPr>
    </w:p>
    <w:p w14:paraId="79AE9457" w14:textId="090C29B3" w:rsidR="003A1ABC" w:rsidRPr="00D91453" w:rsidRDefault="00000000" w:rsidP="00D91453">
      <w:pPr>
        <w:numPr>
          <w:ilvl w:val="0"/>
          <w:numId w:val="1"/>
        </w:numPr>
        <w:ind w:right="4" w:hanging="566"/>
        <w:rPr>
          <w:b/>
          <w:bCs/>
        </w:rPr>
      </w:pPr>
      <w:r w:rsidRPr="0000660C">
        <w:rPr>
          <w:b/>
          <w:bCs/>
        </w:rPr>
        <w:t xml:space="preserve">Financial items </w:t>
      </w:r>
    </w:p>
    <w:p w14:paraId="397DD8E6" w14:textId="77777777" w:rsidR="00F25523" w:rsidRDefault="00000000">
      <w:pPr>
        <w:numPr>
          <w:ilvl w:val="1"/>
          <w:numId w:val="1"/>
        </w:numPr>
        <w:ind w:right="4" w:hanging="566"/>
      </w:pPr>
      <w:r>
        <w:t xml:space="preserve">Consider and approve expenditures in the circulated report, and any after the agenda, submitted to the meeting  </w:t>
      </w:r>
    </w:p>
    <w:p w14:paraId="2BF6BCCF" w14:textId="77777777" w:rsidR="00F25523" w:rsidRDefault="00000000">
      <w:pPr>
        <w:spacing w:after="132"/>
        <w:ind w:right="4"/>
      </w:pPr>
      <w:r>
        <w:rPr>
          <w:b/>
        </w:rPr>
        <w:t xml:space="preserve">Resolved: </w:t>
      </w:r>
      <w:r>
        <w:t xml:space="preserve">Council approved payments </w:t>
      </w:r>
    </w:p>
    <w:p w14:paraId="33B60F17" w14:textId="77777777" w:rsidR="007F2A81" w:rsidRDefault="007F2A81">
      <w:pPr>
        <w:spacing w:after="132"/>
        <w:ind w:right="4"/>
      </w:pPr>
    </w:p>
    <w:p w14:paraId="6A6DC08A" w14:textId="2162464B" w:rsidR="00F25523" w:rsidRDefault="00000000">
      <w:pPr>
        <w:tabs>
          <w:tab w:val="center" w:pos="1787"/>
        </w:tabs>
        <w:ind w:left="0" w:right="0" w:firstLine="0"/>
        <w:rPr>
          <w:b/>
          <w:bCs/>
        </w:rPr>
      </w:pPr>
      <w:proofErr w:type="gramStart"/>
      <w:r>
        <w:t xml:space="preserve">5.2  </w:t>
      </w:r>
      <w:r>
        <w:tab/>
      </w:r>
      <w:proofErr w:type="gramEnd"/>
      <w:r w:rsidR="000D247E">
        <w:rPr>
          <w:b/>
          <w:bCs/>
        </w:rPr>
        <w:t>Update from Finance Meeting on Budget.</w:t>
      </w:r>
    </w:p>
    <w:p w14:paraId="0F807083" w14:textId="02E7D0E7" w:rsidR="003A1ABC" w:rsidRPr="000D247E" w:rsidRDefault="00D91453" w:rsidP="00D91453">
      <w:pPr>
        <w:ind w:left="0" w:right="4" w:firstLine="0"/>
      </w:pPr>
      <w:r w:rsidRPr="00D91453">
        <w:rPr>
          <w:b/>
          <w:bCs/>
        </w:rPr>
        <w:t xml:space="preserve">Comment – </w:t>
      </w:r>
      <w:r w:rsidRPr="000D247E">
        <w:t>All Councillors happ</w:t>
      </w:r>
      <w:r w:rsidR="000D247E" w:rsidRPr="000D247E">
        <w:t>y with the Precept Budget</w:t>
      </w:r>
    </w:p>
    <w:p w14:paraId="4D69072A" w14:textId="77777777" w:rsidR="003A1ABC" w:rsidRDefault="003A1ABC" w:rsidP="003A1ABC">
      <w:pPr>
        <w:ind w:right="4"/>
      </w:pPr>
    </w:p>
    <w:p w14:paraId="5144AB3A" w14:textId="08481F0F" w:rsidR="00F25523" w:rsidRDefault="00000000" w:rsidP="007F2A81">
      <w:pPr>
        <w:tabs>
          <w:tab w:val="center" w:pos="3671"/>
        </w:tabs>
        <w:ind w:left="0" w:right="0" w:firstLine="0"/>
      </w:pPr>
      <w:r>
        <w:t xml:space="preserve">5.3 </w:t>
      </w:r>
      <w:r>
        <w:tab/>
      </w:r>
      <w:r w:rsidRPr="003A1ABC">
        <w:rPr>
          <w:b/>
          <w:bCs/>
        </w:rPr>
        <w:t xml:space="preserve">Unity Trust </w:t>
      </w:r>
      <w:r w:rsidRPr="000D247E">
        <w:rPr>
          <w:b/>
          <w:bCs/>
        </w:rPr>
        <w:t xml:space="preserve">Bank </w:t>
      </w:r>
      <w:r w:rsidR="000D247E" w:rsidRPr="000D247E">
        <w:rPr>
          <w:b/>
          <w:bCs/>
        </w:rPr>
        <w:t>and Royal Bank of Scotland bank accounts</w:t>
      </w:r>
      <w:r w:rsidR="007F2A81" w:rsidRPr="000D247E">
        <w:rPr>
          <w:b/>
          <w:bCs/>
        </w:rPr>
        <w:t>.</w:t>
      </w:r>
    </w:p>
    <w:p w14:paraId="5269A929" w14:textId="57E635A8" w:rsidR="00F25523" w:rsidRPr="000D247E" w:rsidRDefault="000D247E">
      <w:pPr>
        <w:ind w:right="4"/>
        <w:rPr>
          <w:bCs/>
        </w:rPr>
      </w:pPr>
      <w:r>
        <w:rPr>
          <w:b/>
        </w:rPr>
        <w:t xml:space="preserve">Outcome: </w:t>
      </w:r>
      <w:r w:rsidRPr="000D247E">
        <w:rPr>
          <w:bCs/>
        </w:rPr>
        <w:t xml:space="preserve">Cllr Peter Higham will contact Unity Bank to escalate sorting the mandate of signatures for the account </w:t>
      </w:r>
    </w:p>
    <w:p w14:paraId="1052D6E9" w14:textId="77777777" w:rsidR="003A1ABC" w:rsidRDefault="003A1ABC" w:rsidP="00D91453">
      <w:pPr>
        <w:ind w:left="0" w:right="4" w:firstLine="0"/>
      </w:pPr>
    </w:p>
    <w:p w14:paraId="550B731F" w14:textId="066B7968" w:rsidR="003A1ABC" w:rsidRDefault="003A1ABC" w:rsidP="003A1ABC">
      <w:pPr>
        <w:ind w:left="0" w:right="4" w:firstLine="0"/>
      </w:pPr>
      <w:r>
        <w:t>5.4</w:t>
      </w:r>
      <w:r>
        <w:tab/>
      </w:r>
      <w:r w:rsidR="00C4099E">
        <w:rPr>
          <w:b/>
          <w:bCs/>
        </w:rPr>
        <w:t>Annual Return (Charities)</w:t>
      </w:r>
    </w:p>
    <w:p w14:paraId="3E13DF79" w14:textId="3593AEF0" w:rsidR="00006A95" w:rsidRDefault="0078596D" w:rsidP="003A1ABC">
      <w:pPr>
        <w:ind w:left="0" w:right="4" w:firstLine="0"/>
      </w:pPr>
      <w:r w:rsidRPr="0078596D">
        <w:rPr>
          <w:b/>
          <w:bCs/>
        </w:rPr>
        <w:t>Comment</w:t>
      </w:r>
      <w:r w:rsidR="00C4099E">
        <w:rPr>
          <w:b/>
          <w:bCs/>
        </w:rPr>
        <w:t xml:space="preserve"> – </w:t>
      </w:r>
      <w:r w:rsidR="00C4099E" w:rsidRPr="00C4099E">
        <w:t>Cllr’s confirmed the charity administrator needs to be transferred over to the new Clerk N Griffiths. The New Clerk N Griffiths needs to be on the Charity Bank Account. Cllr Peter Higham agreed to contact the Charity Commissions office to explain the situation.</w:t>
      </w:r>
      <w:r w:rsidR="00006A95">
        <w:t xml:space="preserve"> Cllrs agreed this needs to be on the agenda for February’s Meeting.</w:t>
      </w:r>
    </w:p>
    <w:p w14:paraId="6184B420" w14:textId="77777777" w:rsidR="00C4099E" w:rsidRPr="00C4099E" w:rsidRDefault="00C4099E" w:rsidP="003A1ABC">
      <w:pPr>
        <w:ind w:left="0" w:right="4" w:firstLine="0"/>
      </w:pPr>
    </w:p>
    <w:p w14:paraId="7F186FDA" w14:textId="77777777" w:rsidR="003A1ABC" w:rsidRDefault="003A1ABC" w:rsidP="003A1ABC">
      <w:pPr>
        <w:pStyle w:val="ListParagraph"/>
        <w:numPr>
          <w:ilvl w:val="0"/>
          <w:numId w:val="1"/>
        </w:numPr>
        <w:spacing w:after="0" w:line="338" w:lineRule="auto"/>
        <w:ind w:right="5265"/>
        <w:rPr>
          <w:b/>
          <w:bCs/>
        </w:rPr>
      </w:pPr>
      <w:r w:rsidRPr="003A1ABC">
        <w:rPr>
          <w:b/>
          <w:bCs/>
        </w:rPr>
        <w:t>Clerks Update</w:t>
      </w:r>
    </w:p>
    <w:p w14:paraId="6787EDC3" w14:textId="77777777" w:rsidR="00F25523" w:rsidRDefault="00000000">
      <w:pPr>
        <w:tabs>
          <w:tab w:val="center" w:pos="1564"/>
        </w:tabs>
        <w:ind w:left="0" w:right="0" w:firstLine="0"/>
      </w:pPr>
      <w:bookmarkStart w:id="0" w:name="_Hlk211346221"/>
      <w:r>
        <w:t xml:space="preserve">6.1 </w:t>
      </w:r>
      <w:r>
        <w:tab/>
        <w:t xml:space="preserve"> </w:t>
      </w:r>
      <w:r w:rsidR="00F33C7C">
        <w:rPr>
          <w:b/>
          <w:bCs/>
        </w:rPr>
        <w:t>Licence Progress Update for the land for youth use</w:t>
      </w:r>
    </w:p>
    <w:p w14:paraId="64B93D83" w14:textId="73901E9D" w:rsidR="00F25523" w:rsidRPr="00F33C7C" w:rsidRDefault="00F33C7C">
      <w:pPr>
        <w:ind w:right="4"/>
      </w:pPr>
      <w:r>
        <w:rPr>
          <w:b/>
          <w:bCs/>
        </w:rPr>
        <w:t xml:space="preserve">Comment – </w:t>
      </w:r>
      <w:r w:rsidRPr="00F33C7C">
        <w:t>Clerk updated Cllr’s</w:t>
      </w:r>
      <w:r w:rsidR="00C4099E">
        <w:t xml:space="preserve"> with the cost to obtain the Lawful Development Certificate to proceed with the Youth Shelter. All Cllr’s agreed to the cost. Clerk will proceed with the process.</w:t>
      </w:r>
      <w:r w:rsidR="005D6147">
        <w:t xml:space="preserve"> </w:t>
      </w:r>
      <w:proofErr w:type="gramStart"/>
      <w:r w:rsidR="005D6147">
        <w:t>Cllr’s</w:t>
      </w:r>
      <w:proofErr w:type="gramEnd"/>
      <w:r w:rsidR="005D6147">
        <w:t xml:space="preserve"> asked the Clerk to contact Cllr Dedorah Moss, Cllr Aidy Riggott and Cllr Russ Green</w:t>
      </w:r>
      <w:r w:rsidR="00B956F7">
        <w:t xml:space="preserve">, </w:t>
      </w:r>
      <w:r w:rsidR="005D6147">
        <w:t xml:space="preserve">to </w:t>
      </w:r>
      <w:r w:rsidR="00B956F7">
        <w:t>donate</w:t>
      </w:r>
      <w:r w:rsidR="005D6147">
        <w:t xml:space="preserve"> £50 </w:t>
      </w:r>
      <w:r w:rsidR="00B956F7">
        <w:t xml:space="preserve">to the parish </w:t>
      </w:r>
      <w:r w:rsidR="005D6147">
        <w:t>each</w:t>
      </w:r>
      <w:r w:rsidR="00B956F7">
        <w:t>,</w:t>
      </w:r>
      <w:r w:rsidR="005D6147">
        <w:t xml:space="preserve"> to </w:t>
      </w:r>
      <w:r w:rsidR="00B956F7">
        <w:t xml:space="preserve">support this proposal of a Youth Shelter in the community. The Money will </w:t>
      </w:r>
      <w:r w:rsidR="005D6147">
        <w:t>pay for the Lawful Development Certificate.</w:t>
      </w:r>
    </w:p>
    <w:bookmarkEnd w:id="0"/>
    <w:p w14:paraId="22BFC079" w14:textId="35CCA5F4" w:rsidR="00F33C7C" w:rsidRDefault="00000000" w:rsidP="00F33C7C">
      <w:pPr>
        <w:ind w:right="4"/>
      </w:pPr>
      <w:r>
        <w:t>6.2</w:t>
      </w:r>
      <w:r>
        <w:rPr>
          <w:rFonts w:ascii="Arial" w:eastAsia="Arial" w:hAnsi="Arial" w:cs="Arial"/>
        </w:rPr>
        <w:t xml:space="preserve"> </w:t>
      </w:r>
      <w:r>
        <w:t xml:space="preserve"> </w:t>
      </w:r>
      <w:r w:rsidR="00F33C7C">
        <w:t xml:space="preserve"> </w:t>
      </w:r>
      <w:r w:rsidR="00F33C7C" w:rsidRPr="00F33C7C">
        <w:rPr>
          <w:b/>
          <w:bCs/>
        </w:rPr>
        <w:t xml:space="preserve">Update on </w:t>
      </w:r>
      <w:r w:rsidR="00E6786A">
        <w:rPr>
          <w:b/>
          <w:bCs/>
        </w:rPr>
        <w:t xml:space="preserve">Village </w:t>
      </w:r>
      <w:r w:rsidR="00F33C7C" w:rsidRPr="00F33C7C">
        <w:rPr>
          <w:b/>
          <w:bCs/>
        </w:rPr>
        <w:t>Road Signs</w:t>
      </w:r>
      <w:r w:rsidR="00F33C7C">
        <w:t xml:space="preserve"> </w:t>
      </w:r>
    </w:p>
    <w:p w14:paraId="31479642" w14:textId="0E517F71" w:rsidR="00F33C7C" w:rsidRPr="00F33C7C" w:rsidRDefault="00F33C7C" w:rsidP="00F33C7C">
      <w:pPr>
        <w:ind w:right="4"/>
      </w:pPr>
      <w:r w:rsidRPr="00F33C7C">
        <w:rPr>
          <w:b/>
          <w:bCs/>
        </w:rPr>
        <w:t xml:space="preserve">Comment </w:t>
      </w:r>
      <w:r>
        <w:rPr>
          <w:b/>
          <w:bCs/>
        </w:rPr>
        <w:t>–</w:t>
      </w:r>
      <w:r w:rsidRPr="00F33C7C">
        <w:rPr>
          <w:b/>
          <w:bCs/>
        </w:rPr>
        <w:t xml:space="preserve"> </w:t>
      </w:r>
      <w:r w:rsidRPr="00F33C7C">
        <w:t>Clerk updated the Cllr’s</w:t>
      </w:r>
      <w:r w:rsidR="002333AC">
        <w:t>, informed them that Highways have now given their agreement for the New Village Signs applied for</w:t>
      </w:r>
      <w:r w:rsidR="00B45C57">
        <w:t>, as confirmed in December meeting,</w:t>
      </w:r>
      <w:r w:rsidR="002333AC">
        <w:t xml:space="preserve"> Highways have </w:t>
      </w:r>
      <w:r w:rsidR="00B45C57">
        <w:t>said to proceed with the replacement of the Village Signs, but the company instructed must check service drawings before proceeding and inform where necessary. The company that is instructed to carry out the works must also have the relevant insurance to carry out the works. Cllr Chris Briscoe is going to instruct Taylor and Taylor to make the signs.</w:t>
      </w:r>
    </w:p>
    <w:p w14:paraId="225C3393" w14:textId="11A3BEBE" w:rsidR="00CF006A" w:rsidRDefault="00CF006A" w:rsidP="00CF006A">
      <w:pPr>
        <w:tabs>
          <w:tab w:val="center" w:pos="1564"/>
        </w:tabs>
        <w:ind w:left="0" w:right="0" w:firstLine="0"/>
      </w:pPr>
      <w:r>
        <w:t>6.</w:t>
      </w:r>
      <w:r w:rsidR="00DA4639">
        <w:t>3</w:t>
      </w:r>
      <w:r>
        <w:t xml:space="preserve"> </w:t>
      </w:r>
      <w:r>
        <w:tab/>
        <w:t xml:space="preserve"> </w:t>
      </w:r>
      <w:r w:rsidRPr="00CF006A">
        <w:rPr>
          <w:b/>
          <w:bCs/>
        </w:rPr>
        <w:t>Defibrillator reports</w:t>
      </w:r>
    </w:p>
    <w:p w14:paraId="463360D3" w14:textId="38D71550" w:rsidR="00CF006A" w:rsidRDefault="00CF006A" w:rsidP="00CF006A">
      <w:pPr>
        <w:ind w:right="4"/>
      </w:pPr>
      <w:r>
        <w:t>Defibrillators had been checked by Councillors at St Chads, Hillside Crescent, Waterhouse Street, Town Lane</w:t>
      </w:r>
      <w:r w:rsidR="00DA4639">
        <w:t xml:space="preserve">, for </w:t>
      </w:r>
      <w:r w:rsidR="005D6147">
        <w:t>January</w:t>
      </w:r>
      <w:r w:rsidR="00DA4639">
        <w:t>,</w:t>
      </w:r>
      <w:r>
        <w:t xml:space="preserve"> Clerk to submit on the Circuit platform  </w:t>
      </w:r>
    </w:p>
    <w:p w14:paraId="3C165100" w14:textId="197888AF" w:rsidR="00DA4639" w:rsidRDefault="00D62863" w:rsidP="00CF006A">
      <w:pPr>
        <w:ind w:right="4"/>
      </w:pPr>
      <w:r>
        <w:rPr>
          <w:b/>
          <w:bCs/>
        </w:rPr>
        <w:t>Update</w:t>
      </w:r>
      <w:r w:rsidR="00DA4639" w:rsidRPr="00DA4639">
        <w:rPr>
          <w:b/>
          <w:bCs/>
        </w:rPr>
        <w:t>:</w:t>
      </w:r>
      <w:r w:rsidR="00DA4639">
        <w:t xml:space="preserve"> </w:t>
      </w:r>
      <w:r>
        <w:t>Cllr’s confirmed St Chad’s, Waterhouse Street and Town Lane have been checked. Cllr Yates will confirm when Hillside Cresent has been checked.</w:t>
      </w:r>
    </w:p>
    <w:p w14:paraId="181A3B81" w14:textId="77777777" w:rsidR="005D6147" w:rsidRDefault="005D6147" w:rsidP="00CF006A">
      <w:pPr>
        <w:ind w:right="4"/>
      </w:pPr>
    </w:p>
    <w:p w14:paraId="0644F415" w14:textId="77777777" w:rsidR="005D6147" w:rsidRDefault="005D6147" w:rsidP="00CF006A">
      <w:pPr>
        <w:ind w:right="4"/>
      </w:pPr>
    </w:p>
    <w:p w14:paraId="2B3EDBBF" w14:textId="77777777" w:rsidR="005D6147" w:rsidRDefault="005D6147" w:rsidP="00CF006A">
      <w:pPr>
        <w:ind w:right="4"/>
      </w:pPr>
    </w:p>
    <w:p w14:paraId="628FC5F5" w14:textId="77777777" w:rsidR="005D6147" w:rsidRDefault="005D6147" w:rsidP="00CF006A">
      <w:pPr>
        <w:ind w:right="4"/>
      </w:pPr>
    </w:p>
    <w:p w14:paraId="59F54C3C" w14:textId="77777777" w:rsidR="005D6147" w:rsidRDefault="005D6147" w:rsidP="00CF006A">
      <w:pPr>
        <w:ind w:right="4"/>
      </w:pPr>
    </w:p>
    <w:p w14:paraId="384B76BF" w14:textId="77777777" w:rsidR="005D6147" w:rsidRDefault="005D6147" w:rsidP="00CF006A">
      <w:pPr>
        <w:ind w:right="4"/>
      </w:pPr>
    </w:p>
    <w:p w14:paraId="14F8980E" w14:textId="0F0E1511" w:rsidR="005D6147" w:rsidRDefault="005D6147" w:rsidP="00CF006A">
      <w:pPr>
        <w:ind w:right="4"/>
        <w:rPr>
          <w:b/>
          <w:bCs/>
        </w:rPr>
      </w:pPr>
      <w:r>
        <w:t xml:space="preserve">6.4      </w:t>
      </w:r>
      <w:r w:rsidRPr="005D6147">
        <w:rPr>
          <w:b/>
          <w:bCs/>
        </w:rPr>
        <w:t>Defibs Service</w:t>
      </w:r>
    </w:p>
    <w:p w14:paraId="200ED63E" w14:textId="6914E271" w:rsidR="005D6147" w:rsidRPr="005D6147" w:rsidRDefault="005D6147" w:rsidP="00CF006A">
      <w:pPr>
        <w:ind w:right="4"/>
      </w:pPr>
      <w:r w:rsidRPr="005D6147">
        <w:rPr>
          <w:b/>
          <w:bCs/>
        </w:rPr>
        <w:t>Comment</w:t>
      </w:r>
      <w:r>
        <w:rPr>
          <w:b/>
          <w:bCs/>
        </w:rPr>
        <w:t xml:space="preserve"> – </w:t>
      </w:r>
      <w:r w:rsidRPr="005D6147">
        <w:t xml:space="preserve">Clerk Provided quotes from an external company to service the Defibs. </w:t>
      </w:r>
    </w:p>
    <w:p w14:paraId="333C5643" w14:textId="7D4504B3" w:rsidR="005D6147" w:rsidRDefault="005D6147" w:rsidP="00CF006A">
      <w:pPr>
        <w:ind w:right="4"/>
      </w:pPr>
      <w:r>
        <w:rPr>
          <w:b/>
          <w:bCs/>
        </w:rPr>
        <w:t xml:space="preserve">Resolves – </w:t>
      </w:r>
      <w:r w:rsidRPr="005D6147">
        <w:t>Cllr’s declined the proposition, when the checks are carried out monthly by the Cllr’s</w:t>
      </w:r>
      <w:r>
        <w:t xml:space="preserve">, </w:t>
      </w:r>
      <w:r w:rsidRPr="005D6147">
        <w:t>any issues will display on the dashboard</w:t>
      </w:r>
      <w:r>
        <w:t xml:space="preserve">, </w:t>
      </w:r>
      <w:r w:rsidRPr="005D6147">
        <w:t>and they can resolve this by ordering what is required</w:t>
      </w:r>
      <w:r>
        <w:t>, to ensure the Defib is in good working order.</w:t>
      </w:r>
      <w:r w:rsidR="00611F9C">
        <w:t xml:space="preserve"> Cllr’s asked clerk to contact Northwest Ambulance service to ask for advice to check the Defib Devices.</w:t>
      </w:r>
    </w:p>
    <w:p w14:paraId="6F5097F5" w14:textId="77777777" w:rsidR="005D6147" w:rsidRDefault="005D6147" w:rsidP="00CF006A">
      <w:pPr>
        <w:ind w:right="4"/>
      </w:pPr>
    </w:p>
    <w:p w14:paraId="6C3DCAEE" w14:textId="0246B622" w:rsidR="005D6147" w:rsidRDefault="005D6147" w:rsidP="00CF006A">
      <w:pPr>
        <w:ind w:right="4"/>
        <w:rPr>
          <w:b/>
          <w:bCs/>
        </w:rPr>
      </w:pPr>
      <w:r>
        <w:t xml:space="preserve">6.5 </w:t>
      </w:r>
      <w:r w:rsidRPr="005D6147">
        <w:rPr>
          <w:b/>
          <w:bCs/>
        </w:rPr>
        <w:t>Lengths man update</w:t>
      </w:r>
    </w:p>
    <w:p w14:paraId="6495B6DC" w14:textId="681A8D2E" w:rsidR="005D6147" w:rsidRDefault="005D6147" w:rsidP="00CF006A">
      <w:pPr>
        <w:ind w:right="4"/>
      </w:pPr>
      <w:r w:rsidRPr="002148CD">
        <w:rPr>
          <w:b/>
          <w:bCs/>
        </w:rPr>
        <w:t>Outcome</w:t>
      </w:r>
      <w:r w:rsidR="002148CD">
        <w:rPr>
          <w:b/>
          <w:bCs/>
        </w:rPr>
        <w:t xml:space="preserve"> - </w:t>
      </w:r>
      <w:r w:rsidR="002148CD">
        <w:t>Clerk confirmed she had spoken to existing Lengths man, who assured her he didn’t require any assistance, to carry the duties out in and around Whittle Le Woods.</w:t>
      </w:r>
    </w:p>
    <w:p w14:paraId="6DCEFBB7" w14:textId="7E7D23C0" w:rsidR="002148CD" w:rsidRDefault="002148CD" w:rsidP="00CF006A">
      <w:pPr>
        <w:ind w:right="4"/>
      </w:pPr>
      <w:r w:rsidRPr="002148CD">
        <w:t>The Lengths ma</w:t>
      </w:r>
      <w:r>
        <w:t xml:space="preserve">n mentioned about arranging a </w:t>
      </w:r>
      <w:r w:rsidRPr="002148CD">
        <w:t xml:space="preserve">volunteer day in the future, to </w:t>
      </w:r>
      <w:r>
        <w:t>get the community involved.</w:t>
      </w:r>
      <w:r w:rsidRPr="002148CD">
        <w:t xml:space="preserve"> He confirmed there had been success with this in the past. </w:t>
      </w:r>
      <w:r w:rsidR="002F1660" w:rsidRPr="002148CD">
        <w:t>Cllrs</w:t>
      </w:r>
      <w:r w:rsidRPr="002148CD">
        <w:t xml:space="preserve"> agreed to look at arranging a date in the future. </w:t>
      </w:r>
      <w:r w:rsidR="002F1660" w:rsidRPr="002148CD">
        <w:t>Cllrs</w:t>
      </w:r>
      <w:r w:rsidRPr="002148CD">
        <w:t xml:space="preserve"> asked the clerk to make contact with Cllr Russ Green</w:t>
      </w:r>
      <w:r>
        <w:t>,</w:t>
      </w:r>
      <w:r w:rsidRPr="002148CD">
        <w:t xml:space="preserve"> to keep the parish up to date with </w:t>
      </w:r>
      <w:r w:rsidR="002F1660" w:rsidRPr="002148CD">
        <w:t>up-and-coming</w:t>
      </w:r>
      <w:r w:rsidRPr="002148CD">
        <w:t xml:space="preserve"> volunteer days.</w:t>
      </w:r>
    </w:p>
    <w:p w14:paraId="1D826233" w14:textId="77777777" w:rsidR="002148CD" w:rsidRDefault="002148CD" w:rsidP="00CF006A">
      <w:pPr>
        <w:ind w:right="4"/>
      </w:pPr>
    </w:p>
    <w:p w14:paraId="0234224C" w14:textId="77777777" w:rsidR="002148CD" w:rsidRPr="002148CD" w:rsidRDefault="002148CD" w:rsidP="00CF006A">
      <w:pPr>
        <w:ind w:right="4"/>
      </w:pPr>
    </w:p>
    <w:p w14:paraId="1446F7E3" w14:textId="111D83A1" w:rsidR="007A4E51" w:rsidRDefault="007A4E51" w:rsidP="007A4E51">
      <w:pPr>
        <w:ind w:right="4"/>
        <w:rPr>
          <w:b/>
          <w:bCs/>
        </w:rPr>
      </w:pPr>
      <w:r w:rsidRPr="00954CD9">
        <w:t>7.</w:t>
      </w:r>
      <w:r w:rsidR="00954CD9">
        <w:t xml:space="preserve"> </w:t>
      </w:r>
      <w:r>
        <w:rPr>
          <w:b/>
          <w:bCs/>
        </w:rPr>
        <w:t>Project Updates from Councillors</w:t>
      </w:r>
    </w:p>
    <w:p w14:paraId="712032B1" w14:textId="00D8847F" w:rsidR="00B00223" w:rsidRPr="002F1660" w:rsidRDefault="002F1660" w:rsidP="002F1660">
      <w:pPr>
        <w:ind w:right="4"/>
      </w:pPr>
      <w:r>
        <w:rPr>
          <w:b/>
          <w:bCs/>
        </w:rPr>
        <w:t xml:space="preserve">Comment – </w:t>
      </w:r>
      <w:r w:rsidRPr="002F1660">
        <w:t>None to report</w:t>
      </w:r>
    </w:p>
    <w:p w14:paraId="01A07AAA" w14:textId="2B50B731" w:rsidR="00F25523" w:rsidRDefault="00F25523" w:rsidP="00B00223">
      <w:pPr>
        <w:pStyle w:val="ListParagraph"/>
        <w:ind w:left="360" w:right="4" w:firstLine="0"/>
        <w:rPr>
          <w:b/>
          <w:bCs/>
        </w:rPr>
      </w:pPr>
    </w:p>
    <w:p w14:paraId="1DA0D1A4" w14:textId="77777777" w:rsidR="00A229E5" w:rsidRDefault="00A229E5" w:rsidP="00A229E5">
      <w:pPr>
        <w:pStyle w:val="ListParagraph"/>
        <w:numPr>
          <w:ilvl w:val="0"/>
          <w:numId w:val="3"/>
        </w:numPr>
        <w:ind w:hanging="566"/>
        <w:rPr>
          <w:b/>
          <w:bCs/>
        </w:rPr>
      </w:pPr>
      <w:r w:rsidRPr="00A229E5">
        <w:rPr>
          <w:b/>
          <w:bCs/>
        </w:rPr>
        <w:t>Any Other Business:</w:t>
      </w:r>
    </w:p>
    <w:p w14:paraId="3D97430A" w14:textId="77777777" w:rsidR="00B40298" w:rsidRDefault="00B40298" w:rsidP="00B40298">
      <w:pPr>
        <w:rPr>
          <w:b/>
          <w:bCs/>
        </w:rPr>
      </w:pPr>
      <w:r w:rsidRPr="00954CD9">
        <w:t>8.1</w:t>
      </w:r>
      <w:r>
        <w:rPr>
          <w:b/>
          <w:bCs/>
        </w:rPr>
        <w:t xml:space="preserve"> SPIDS – Discuss Progression with Data</w:t>
      </w:r>
    </w:p>
    <w:p w14:paraId="166F7C00" w14:textId="0286AC64" w:rsidR="00B40298" w:rsidRDefault="0082216B" w:rsidP="00B40298">
      <w:pPr>
        <w:rPr>
          <w:b/>
          <w:bCs/>
        </w:rPr>
      </w:pPr>
      <w:r>
        <w:rPr>
          <w:b/>
          <w:bCs/>
        </w:rPr>
        <w:t xml:space="preserve">Update – </w:t>
      </w:r>
      <w:r w:rsidRPr="0082216B">
        <w:t>The Clerk went to the SPID Machines to download the data needed</w:t>
      </w:r>
      <w:r w:rsidR="002F1660">
        <w:t xml:space="preserve"> with the new link</w:t>
      </w:r>
      <w:r w:rsidRPr="0082216B">
        <w:t xml:space="preserve">. The </w:t>
      </w:r>
      <w:r w:rsidR="002F1660" w:rsidRPr="0082216B">
        <w:t>laptop</w:t>
      </w:r>
      <w:r w:rsidRPr="0082216B">
        <w:t xml:space="preserve"> could not pull through the data. </w:t>
      </w:r>
      <w:r w:rsidR="002F1660">
        <w:t xml:space="preserve">The Clerk will go back to </w:t>
      </w:r>
      <w:proofErr w:type="spellStart"/>
      <w:r w:rsidR="002F1660">
        <w:t>Stocksigns</w:t>
      </w:r>
      <w:proofErr w:type="spellEnd"/>
      <w:r w:rsidR="002F1660">
        <w:t xml:space="preserve"> for further guidance. </w:t>
      </w:r>
    </w:p>
    <w:p w14:paraId="3B416231" w14:textId="5660CA24" w:rsidR="0082216B" w:rsidRPr="00B40298" w:rsidRDefault="0082216B" w:rsidP="0082216B">
      <w:pPr>
        <w:rPr>
          <w:b/>
          <w:bCs/>
        </w:rPr>
      </w:pPr>
      <w:r>
        <w:rPr>
          <w:b/>
          <w:bCs/>
        </w:rPr>
        <w:t>The clerk will pass over to Cllr Jamie Halliwell once everything is up and running.</w:t>
      </w:r>
    </w:p>
    <w:p w14:paraId="452291CC" w14:textId="3DD18A62" w:rsidR="00B40298" w:rsidRDefault="00FC3403" w:rsidP="0082216B">
      <w:pPr>
        <w:rPr>
          <w:b/>
          <w:bCs/>
        </w:rPr>
      </w:pPr>
      <w:r>
        <w:t>8.</w:t>
      </w:r>
      <w:r w:rsidR="00954CD9">
        <w:t>2</w:t>
      </w:r>
      <w:r w:rsidR="0082216B">
        <w:t xml:space="preserve">     </w:t>
      </w:r>
      <w:r w:rsidR="005B439A">
        <w:rPr>
          <w:b/>
          <w:bCs/>
        </w:rPr>
        <w:t>Waterhouse Green Water Levels Data Update</w:t>
      </w:r>
    </w:p>
    <w:p w14:paraId="24083ED4" w14:textId="2DC11910" w:rsidR="0082216B" w:rsidRPr="005B439A" w:rsidRDefault="005B439A" w:rsidP="005B439A">
      <w:pPr>
        <w:ind w:left="0" w:firstLine="0"/>
      </w:pPr>
      <w:r>
        <w:rPr>
          <w:b/>
          <w:bCs/>
        </w:rPr>
        <w:t xml:space="preserve">Resolved – </w:t>
      </w:r>
      <w:r w:rsidRPr="005B439A">
        <w:t>Clerk issued Cllr’s with a recent report</w:t>
      </w:r>
      <w:r w:rsidR="00CE56AE">
        <w:t>,</w:t>
      </w:r>
      <w:r w:rsidRPr="005B439A">
        <w:t xml:space="preserve"> showing the data of the water levels</w:t>
      </w:r>
      <w:r w:rsidR="00CE56AE">
        <w:t xml:space="preserve"> on Waterhouse Green. </w:t>
      </w:r>
      <w:r w:rsidRPr="005B439A">
        <w:t>Cllrs agreed that the clerk will download the dat</w:t>
      </w:r>
      <w:r>
        <w:t>a</w:t>
      </w:r>
      <w:r w:rsidRPr="005B439A">
        <w:t xml:space="preserve"> quarterly, and send the information to Josh Peet </w:t>
      </w:r>
    </w:p>
    <w:p w14:paraId="5206ECA6" w14:textId="78219F07" w:rsidR="004D73E8" w:rsidRDefault="00FC3403" w:rsidP="0082216B">
      <w:pPr>
        <w:rPr>
          <w:b/>
          <w:bCs/>
        </w:rPr>
      </w:pPr>
      <w:r w:rsidRPr="00FC3403">
        <w:t>8.</w:t>
      </w:r>
      <w:r w:rsidR="00CE56AE">
        <w:t>3</w:t>
      </w:r>
      <w:r>
        <w:rPr>
          <w:b/>
          <w:bCs/>
        </w:rPr>
        <w:t xml:space="preserve">     </w:t>
      </w:r>
      <w:r w:rsidR="00CE56AE">
        <w:rPr>
          <w:b/>
          <w:bCs/>
        </w:rPr>
        <w:t>Flooding Equipment</w:t>
      </w:r>
    </w:p>
    <w:p w14:paraId="16111277" w14:textId="43F4E780" w:rsidR="006B3E18" w:rsidRDefault="006B3E18" w:rsidP="00CE56AE">
      <w:r>
        <w:rPr>
          <w:b/>
          <w:bCs/>
        </w:rPr>
        <w:t xml:space="preserve">Resolved – </w:t>
      </w:r>
      <w:r w:rsidRPr="006B3E18">
        <w:t xml:space="preserve">Cllr’s Agreed </w:t>
      </w:r>
      <w:r w:rsidR="00CE56AE">
        <w:t>the materials order requested by Josh Peet can be ordered. Clerk to instruct Josh to proceed. Clerk also will inform Josh Peet that she will send him a quarterly report on the water levels on Water</w:t>
      </w:r>
      <w:r w:rsidR="00610B25">
        <w:t>h</w:t>
      </w:r>
      <w:r w:rsidR="00CE56AE">
        <w:t>ouse Green.</w:t>
      </w:r>
    </w:p>
    <w:p w14:paraId="0F4802C3" w14:textId="77777777" w:rsidR="00954CD9" w:rsidRDefault="00954CD9" w:rsidP="0082216B">
      <w:pPr>
        <w:rPr>
          <w:b/>
          <w:bCs/>
        </w:rPr>
      </w:pPr>
    </w:p>
    <w:p w14:paraId="22EF1489" w14:textId="77777777" w:rsidR="00CE56AE" w:rsidRDefault="00CE56AE" w:rsidP="0082216B">
      <w:pPr>
        <w:rPr>
          <w:b/>
          <w:bCs/>
        </w:rPr>
      </w:pPr>
    </w:p>
    <w:p w14:paraId="423FB038" w14:textId="77777777" w:rsidR="00CE56AE" w:rsidRDefault="00CE56AE" w:rsidP="0082216B">
      <w:pPr>
        <w:rPr>
          <w:b/>
          <w:bCs/>
        </w:rPr>
      </w:pPr>
    </w:p>
    <w:p w14:paraId="7374A149" w14:textId="77777777" w:rsidR="00CE56AE" w:rsidRDefault="00CE56AE" w:rsidP="0082216B">
      <w:pPr>
        <w:rPr>
          <w:b/>
          <w:bCs/>
        </w:rPr>
      </w:pPr>
    </w:p>
    <w:p w14:paraId="0D046E3B" w14:textId="6028211D" w:rsidR="001A7692" w:rsidRDefault="001A7692" w:rsidP="0082216B">
      <w:pPr>
        <w:rPr>
          <w:b/>
          <w:bCs/>
        </w:rPr>
      </w:pPr>
      <w:r w:rsidRPr="001A7692">
        <w:t>9</w:t>
      </w:r>
      <w:r>
        <w:rPr>
          <w:b/>
          <w:bCs/>
        </w:rPr>
        <w:t xml:space="preserve">      Matters of Information</w:t>
      </w:r>
    </w:p>
    <w:p w14:paraId="437C6F4D" w14:textId="77777777" w:rsidR="00E33992" w:rsidRDefault="001A7692" w:rsidP="0082216B">
      <w:pPr>
        <w:rPr>
          <w:b/>
          <w:bCs/>
        </w:rPr>
      </w:pPr>
      <w:r>
        <w:rPr>
          <w:b/>
          <w:bCs/>
        </w:rPr>
        <w:t xml:space="preserve">Update: </w:t>
      </w:r>
    </w:p>
    <w:p w14:paraId="45C668B9" w14:textId="4B958E2F" w:rsidR="001A7692" w:rsidRDefault="001A7692" w:rsidP="0082216B">
      <w:r w:rsidRPr="00E33992">
        <w:rPr>
          <w:b/>
          <w:bCs/>
        </w:rPr>
        <w:t xml:space="preserve">Cllr </w:t>
      </w:r>
      <w:r w:rsidR="00E33992" w:rsidRPr="00E33992">
        <w:rPr>
          <w:b/>
          <w:bCs/>
        </w:rPr>
        <w:t>Chris Briscoe</w:t>
      </w:r>
      <w:r w:rsidRPr="001A7692">
        <w:t>, brought to the cou</w:t>
      </w:r>
      <w:r>
        <w:t>n</w:t>
      </w:r>
      <w:r w:rsidRPr="001A7692">
        <w:t xml:space="preserve">cil’s attention </w:t>
      </w:r>
      <w:r w:rsidR="00E33992">
        <w:t>that we had not planted any daffodils near the benches in Whittle Le Woods. He was happy to purchase the Daffodils and plant. Cllrs Agreed for Cllr Chris Briscoe to purchase some daffodils at the cost of £40.</w:t>
      </w:r>
    </w:p>
    <w:p w14:paraId="0D46678C" w14:textId="0777F6EA" w:rsidR="00E33992" w:rsidRDefault="00E33992" w:rsidP="00E33992">
      <w:pPr>
        <w:ind w:left="0" w:firstLine="0"/>
      </w:pPr>
      <w:r>
        <w:t>Cllr Chris Briscoe also brought it to the council’s attention, that a tree is pushing the wall near Lower mill, bottom of Town Lane. Cllr Chris Briscoe will give the clerk relevant information, so she can contact highways regarding this.</w:t>
      </w:r>
    </w:p>
    <w:p w14:paraId="428F7ABD" w14:textId="77777777" w:rsidR="00A642ED" w:rsidRDefault="00A642ED" w:rsidP="00A642ED">
      <w:pPr>
        <w:ind w:left="0" w:firstLine="0"/>
      </w:pPr>
    </w:p>
    <w:p w14:paraId="4C559AA9" w14:textId="77777777" w:rsidR="00A642ED" w:rsidRDefault="00A642ED" w:rsidP="0082216B"/>
    <w:p w14:paraId="0905409A" w14:textId="77777777" w:rsidR="001A7692" w:rsidRDefault="001A7692" w:rsidP="001A7692">
      <w:pPr>
        <w:ind w:left="0" w:firstLine="0"/>
        <w:rPr>
          <w:b/>
          <w:bCs/>
        </w:rPr>
      </w:pPr>
      <w:r w:rsidRPr="00A642ED">
        <w:t>10</w:t>
      </w:r>
      <w:r w:rsidRPr="001A7692">
        <w:rPr>
          <w:b/>
          <w:bCs/>
        </w:rPr>
        <w:t xml:space="preserve">  </w:t>
      </w:r>
      <w:r>
        <w:rPr>
          <w:b/>
          <w:bCs/>
        </w:rPr>
        <w:t xml:space="preserve">  </w:t>
      </w:r>
      <w:r w:rsidRPr="00A642ED">
        <w:rPr>
          <w:b/>
          <w:bCs/>
        </w:rPr>
        <w:t>Exclusions of Press</w:t>
      </w:r>
    </w:p>
    <w:p w14:paraId="55C6CDF5" w14:textId="77777777" w:rsidR="008E2E72" w:rsidRPr="00A642ED" w:rsidRDefault="008E2E72" w:rsidP="008E2E72">
      <w:pPr>
        <w:ind w:right="4"/>
      </w:pPr>
      <w:r w:rsidRPr="00DC35ED">
        <w:t xml:space="preserve">It is proposed that, because of the confidential nature of the business to be transacted the press and public are excluded from the forthcoming items of business – pursuant to section 1 (2) of the public bodies (Admission to </w:t>
      </w:r>
      <w:proofErr w:type="gramStart"/>
      <w:r w:rsidRPr="00DC35ED">
        <w:t>Meetings)Act</w:t>
      </w:r>
      <w:proofErr w:type="gramEnd"/>
      <w:r w:rsidRPr="00DC35ED">
        <w:t xml:space="preserve"> 1960 and defined in Paragraph1, Part 1 of Schedule 12A to local Government Act 1972.</w:t>
      </w:r>
    </w:p>
    <w:p w14:paraId="20A56FCE" w14:textId="77777777" w:rsidR="008E2E72" w:rsidRPr="00A642ED" w:rsidRDefault="008E2E72" w:rsidP="001A7692">
      <w:pPr>
        <w:ind w:left="0" w:firstLine="0"/>
        <w:rPr>
          <w:b/>
          <w:bCs/>
        </w:rPr>
      </w:pPr>
    </w:p>
    <w:p w14:paraId="4035C102" w14:textId="41E74222" w:rsidR="001A7692" w:rsidRDefault="001A7692" w:rsidP="001A7692">
      <w:pPr>
        <w:ind w:left="0" w:firstLine="0"/>
        <w:rPr>
          <w:b/>
          <w:bCs/>
        </w:rPr>
      </w:pPr>
      <w:r>
        <w:t xml:space="preserve">10.1       </w:t>
      </w:r>
      <w:r w:rsidR="00E33992">
        <w:rPr>
          <w:b/>
          <w:bCs/>
        </w:rPr>
        <w:t>Payment Claim</w:t>
      </w:r>
      <w:r w:rsidRPr="001A7692">
        <w:rPr>
          <w:b/>
          <w:bCs/>
        </w:rPr>
        <w:t xml:space="preserve"> </w:t>
      </w:r>
    </w:p>
    <w:p w14:paraId="23F94B71" w14:textId="33CA4708" w:rsidR="001A7692" w:rsidRDefault="00E33992" w:rsidP="001A7692">
      <w:pPr>
        <w:ind w:left="0" w:firstLine="0"/>
      </w:pPr>
      <w:r>
        <w:rPr>
          <w:b/>
          <w:bCs/>
        </w:rPr>
        <w:t>Comment</w:t>
      </w:r>
      <w:r w:rsidR="001A7692">
        <w:rPr>
          <w:b/>
          <w:bCs/>
        </w:rPr>
        <w:t xml:space="preserve">: </w:t>
      </w:r>
      <w:r>
        <w:t xml:space="preserve">Cllrs agreed this needs to be moved to February’s meeting. The clerk will need to seek input from NALCC </w:t>
      </w:r>
    </w:p>
    <w:p w14:paraId="7905DA9F" w14:textId="77777777" w:rsidR="00A642ED" w:rsidRDefault="00A642ED" w:rsidP="001A7692">
      <w:pPr>
        <w:ind w:left="0" w:firstLine="0"/>
      </w:pPr>
    </w:p>
    <w:p w14:paraId="77811717" w14:textId="77777777" w:rsidR="00DC35ED" w:rsidRDefault="00DC35ED" w:rsidP="005F7038">
      <w:pPr>
        <w:ind w:left="0" w:right="4" w:firstLine="0"/>
      </w:pPr>
    </w:p>
    <w:p w14:paraId="2E5FD4D4" w14:textId="77777777" w:rsidR="00B40298" w:rsidRDefault="00DC35ED" w:rsidP="005F7038">
      <w:pPr>
        <w:ind w:left="0" w:right="4" w:firstLine="0"/>
      </w:pPr>
      <w:r>
        <w:t>Chair ended meeting at 8:45pm</w:t>
      </w:r>
    </w:p>
    <w:p w14:paraId="2D748C14" w14:textId="77777777" w:rsidR="00B40298" w:rsidRDefault="00B40298" w:rsidP="005F7038">
      <w:pPr>
        <w:ind w:left="0" w:right="4" w:firstLine="0"/>
      </w:pPr>
    </w:p>
    <w:p w14:paraId="6B2EA48B" w14:textId="77777777" w:rsidR="00B40298" w:rsidRDefault="00B40298" w:rsidP="00B40298">
      <w:pPr>
        <w:ind w:right="4"/>
      </w:pPr>
    </w:p>
    <w:sectPr w:rsidR="00B40298">
      <w:footnotePr>
        <w:numRestart w:val="eachPage"/>
      </w:footnotePr>
      <w:pgSz w:w="11906" w:h="16838"/>
      <w:pgMar w:top="567" w:right="1440" w:bottom="143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53677A" w14:textId="77777777" w:rsidR="001A68BC" w:rsidRDefault="001A68BC">
      <w:pPr>
        <w:spacing w:after="0" w:line="240" w:lineRule="auto"/>
      </w:pPr>
      <w:r>
        <w:separator/>
      </w:r>
    </w:p>
  </w:endnote>
  <w:endnote w:type="continuationSeparator" w:id="0">
    <w:p w14:paraId="4B9E4568" w14:textId="77777777" w:rsidR="001A68BC" w:rsidRDefault="001A6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82849F" w14:textId="77777777" w:rsidR="001A68BC" w:rsidRDefault="001A68BC">
      <w:pPr>
        <w:spacing w:after="0" w:line="259" w:lineRule="auto"/>
        <w:ind w:left="0" w:right="0" w:firstLine="0"/>
      </w:pPr>
      <w:r>
        <w:separator/>
      </w:r>
    </w:p>
  </w:footnote>
  <w:footnote w:type="continuationSeparator" w:id="0">
    <w:p w14:paraId="6A2C15F1" w14:textId="77777777" w:rsidR="001A68BC" w:rsidRDefault="001A68BC">
      <w:pPr>
        <w:spacing w:after="0" w:line="259" w:lineRule="auto"/>
        <w:ind w:left="0" w:right="0" w:firstLin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069DF"/>
    <w:multiLevelType w:val="hybridMultilevel"/>
    <w:tmpl w:val="CF42BCD8"/>
    <w:lvl w:ilvl="0" w:tplc="08090001">
      <w:start w:val="1"/>
      <w:numFmt w:val="bullet"/>
      <w:lvlText w:val=""/>
      <w:lvlJc w:val="left"/>
      <w:pPr>
        <w:ind w:left="1276" w:hanging="360"/>
      </w:pPr>
      <w:rPr>
        <w:rFonts w:ascii="Symbol" w:hAnsi="Symbol" w:hint="default"/>
      </w:rPr>
    </w:lvl>
    <w:lvl w:ilvl="1" w:tplc="08090003" w:tentative="1">
      <w:start w:val="1"/>
      <w:numFmt w:val="bullet"/>
      <w:lvlText w:val="o"/>
      <w:lvlJc w:val="left"/>
      <w:pPr>
        <w:ind w:left="1996" w:hanging="360"/>
      </w:pPr>
      <w:rPr>
        <w:rFonts w:ascii="Courier New" w:hAnsi="Courier New" w:cs="Courier New" w:hint="default"/>
      </w:rPr>
    </w:lvl>
    <w:lvl w:ilvl="2" w:tplc="08090005" w:tentative="1">
      <w:start w:val="1"/>
      <w:numFmt w:val="bullet"/>
      <w:lvlText w:val=""/>
      <w:lvlJc w:val="left"/>
      <w:pPr>
        <w:ind w:left="2716" w:hanging="360"/>
      </w:pPr>
      <w:rPr>
        <w:rFonts w:ascii="Wingdings" w:hAnsi="Wingdings" w:hint="default"/>
      </w:rPr>
    </w:lvl>
    <w:lvl w:ilvl="3" w:tplc="08090001" w:tentative="1">
      <w:start w:val="1"/>
      <w:numFmt w:val="bullet"/>
      <w:lvlText w:val=""/>
      <w:lvlJc w:val="left"/>
      <w:pPr>
        <w:ind w:left="3436" w:hanging="360"/>
      </w:pPr>
      <w:rPr>
        <w:rFonts w:ascii="Symbol" w:hAnsi="Symbol" w:hint="default"/>
      </w:rPr>
    </w:lvl>
    <w:lvl w:ilvl="4" w:tplc="08090003" w:tentative="1">
      <w:start w:val="1"/>
      <w:numFmt w:val="bullet"/>
      <w:lvlText w:val="o"/>
      <w:lvlJc w:val="left"/>
      <w:pPr>
        <w:ind w:left="4156" w:hanging="360"/>
      </w:pPr>
      <w:rPr>
        <w:rFonts w:ascii="Courier New" w:hAnsi="Courier New" w:cs="Courier New" w:hint="default"/>
      </w:rPr>
    </w:lvl>
    <w:lvl w:ilvl="5" w:tplc="08090005" w:tentative="1">
      <w:start w:val="1"/>
      <w:numFmt w:val="bullet"/>
      <w:lvlText w:val=""/>
      <w:lvlJc w:val="left"/>
      <w:pPr>
        <w:ind w:left="4876" w:hanging="360"/>
      </w:pPr>
      <w:rPr>
        <w:rFonts w:ascii="Wingdings" w:hAnsi="Wingdings" w:hint="default"/>
      </w:rPr>
    </w:lvl>
    <w:lvl w:ilvl="6" w:tplc="08090001" w:tentative="1">
      <w:start w:val="1"/>
      <w:numFmt w:val="bullet"/>
      <w:lvlText w:val=""/>
      <w:lvlJc w:val="left"/>
      <w:pPr>
        <w:ind w:left="5596" w:hanging="360"/>
      </w:pPr>
      <w:rPr>
        <w:rFonts w:ascii="Symbol" w:hAnsi="Symbol" w:hint="default"/>
      </w:rPr>
    </w:lvl>
    <w:lvl w:ilvl="7" w:tplc="08090003" w:tentative="1">
      <w:start w:val="1"/>
      <w:numFmt w:val="bullet"/>
      <w:lvlText w:val="o"/>
      <w:lvlJc w:val="left"/>
      <w:pPr>
        <w:ind w:left="6316" w:hanging="360"/>
      </w:pPr>
      <w:rPr>
        <w:rFonts w:ascii="Courier New" w:hAnsi="Courier New" w:cs="Courier New" w:hint="default"/>
      </w:rPr>
    </w:lvl>
    <w:lvl w:ilvl="8" w:tplc="08090005" w:tentative="1">
      <w:start w:val="1"/>
      <w:numFmt w:val="bullet"/>
      <w:lvlText w:val=""/>
      <w:lvlJc w:val="left"/>
      <w:pPr>
        <w:ind w:left="7036" w:hanging="360"/>
      </w:pPr>
      <w:rPr>
        <w:rFonts w:ascii="Wingdings" w:hAnsi="Wingdings" w:hint="default"/>
      </w:rPr>
    </w:lvl>
  </w:abstractNum>
  <w:abstractNum w:abstractNumId="1" w15:restartNumberingAfterBreak="0">
    <w:nsid w:val="1636522B"/>
    <w:multiLevelType w:val="multilevel"/>
    <w:tmpl w:val="1B5CEB74"/>
    <w:lvl w:ilvl="0">
      <w:start w:val="1"/>
      <w:numFmt w:val="decimal"/>
      <w:lvlText w:val="%1."/>
      <w:lvlJc w:val="left"/>
      <w:pPr>
        <w:ind w:left="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7F42B3D"/>
    <w:multiLevelType w:val="hybridMultilevel"/>
    <w:tmpl w:val="0776BDA6"/>
    <w:lvl w:ilvl="0" w:tplc="FD2E95B4">
      <w:start w:val="7"/>
      <w:numFmt w:val="decimal"/>
      <w:lvlText w:val="%1."/>
      <w:lvlJc w:val="left"/>
      <w:pPr>
        <w:ind w:left="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ADEEE5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3C498D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0E0811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DB0BB7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A80EF3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5CA0C6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22A3E3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5FCA72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1B676AF"/>
    <w:multiLevelType w:val="hybridMultilevel"/>
    <w:tmpl w:val="7DBACBA0"/>
    <w:lvl w:ilvl="0" w:tplc="C1AA48FE">
      <w:start w:val="8"/>
      <w:numFmt w:val="decimal"/>
      <w:lvlText w:val="%1."/>
      <w:lvlJc w:val="left"/>
      <w:pPr>
        <w:ind w:left="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19235C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EC0350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450457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48E718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BF8C7A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41EA7B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05E736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1BE13C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2362D51"/>
    <w:multiLevelType w:val="hybridMultilevel"/>
    <w:tmpl w:val="756AE8EC"/>
    <w:lvl w:ilvl="0" w:tplc="2E7253FC">
      <w:start w:val="11"/>
      <w:numFmt w:val="decimal"/>
      <w:lvlText w:val="%1."/>
      <w:lvlJc w:val="left"/>
      <w:pPr>
        <w:ind w:left="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096CF5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1C4259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2BE905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AF416D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A1CFBF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01C5B1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E92BC5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392BE6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2470552"/>
    <w:multiLevelType w:val="hybridMultilevel"/>
    <w:tmpl w:val="030A1778"/>
    <w:lvl w:ilvl="0" w:tplc="745C51A2">
      <w:start w:val="10"/>
      <w:numFmt w:val="decimal"/>
      <w:lvlText w:val="%1."/>
      <w:lvlJc w:val="left"/>
      <w:pPr>
        <w:ind w:left="926" w:hanging="360"/>
      </w:pPr>
      <w:rPr>
        <w:rFonts w:hint="default"/>
      </w:rPr>
    </w:lvl>
    <w:lvl w:ilvl="1" w:tplc="08090019" w:tentative="1">
      <w:start w:val="1"/>
      <w:numFmt w:val="lowerLetter"/>
      <w:lvlText w:val="%2."/>
      <w:lvlJc w:val="left"/>
      <w:pPr>
        <w:ind w:left="1646" w:hanging="360"/>
      </w:pPr>
    </w:lvl>
    <w:lvl w:ilvl="2" w:tplc="0809001B" w:tentative="1">
      <w:start w:val="1"/>
      <w:numFmt w:val="lowerRoman"/>
      <w:lvlText w:val="%3."/>
      <w:lvlJc w:val="right"/>
      <w:pPr>
        <w:ind w:left="2366" w:hanging="180"/>
      </w:pPr>
    </w:lvl>
    <w:lvl w:ilvl="3" w:tplc="0809000F" w:tentative="1">
      <w:start w:val="1"/>
      <w:numFmt w:val="decimal"/>
      <w:lvlText w:val="%4."/>
      <w:lvlJc w:val="left"/>
      <w:pPr>
        <w:ind w:left="3086" w:hanging="360"/>
      </w:pPr>
    </w:lvl>
    <w:lvl w:ilvl="4" w:tplc="08090019" w:tentative="1">
      <w:start w:val="1"/>
      <w:numFmt w:val="lowerLetter"/>
      <w:lvlText w:val="%5."/>
      <w:lvlJc w:val="left"/>
      <w:pPr>
        <w:ind w:left="3806" w:hanging="360"/>
      </w:pPr>
    </w:lvl>
    <w:lvl w:ilvl="5" w:tplc="0809001B" w:tentative="1">
      <w:start w:val="1"/>
      <w:numFmt w:val="lowerRoman"/>
      <w:lvlText w:val="%6."/>
      <w:lvlJc w:val="right"/>
      <w:pPr>
        <w:ind w:left="4526" w:hanging="180"/>
      </w:pPr>
    </w:lvl>
    <w:lvl w:ilvl="6" w:tplc="0809000F" w:tentative="1">
      <w:start w:val="1"/>
      <w:numFmt w:val="decimal"/>
      <w:lvlText w:val="%7."/>
      <w:lvlJc w:val="left"/>
      <w:pPr>
        <w:ind w:left="5246" w:hanging="360"/>
      </w:pPr>
    </w:lvl>
    <w:lvl w:ilvl="7" w:tplc="08090019" w:tentative="1">
      <w:start w:val="1"/>
      <w:numFmt w:val="lowerLetter"/>
      <w:lvlText w:val="%8."/>
      <w:lvlJc w:val="left"/>
      <w:pPr>
        <w:ind w:left="5966" w:hanging="360"/>
      </w:pPr>
    </w:lvl>
    <w:lvl w:ilvl="8" w:tplc="0809001B" w:tentative="1">
      <w:start w:val="1"/>
      <w:numFmt w:val="lowerRoman"/>
      <w:lvlText w:val="%9."/>
      <w:lvlJc w:val="right"/>
      <w:pPr>
        <w:ind w:left="6686" w:hanging="180"/>
      </w:pPr>
    </w:lvl>
  </w:abstractNum>
  <w:abstractNum w:abstractNumId="6" w15:restartNumberingAfterBreak="0">
    <w:nsid w:val="58905686"/>
    <w:multiLevelType w:val="hybridMultilevel"/>
    <w:tmpl w:val="210A07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A68079E"/>
    <w:multiLevelType w:val="multilevel"/>
    <w:tmpl w:val="BB8223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8" w15:restartNumberingAfterBreak="0">
    <w:nsid w:val="77C754EE"/>
    <w:multiLevelType w:val="hybridMultilevel"/>
    <w:tmpl w:val="D97E6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2825343">
    <w:abstractNumId w:val="1"/>
  </w:num>
  <w:num w:numId="2" w16cid:durableId="826823313">
    <w:abstractNumId w:val="2"/>
  </w:num>
  <w:num w:numId="3" w16cid:durableId="1461530265">
    <w:abstractNumId w:val="3"/>
  </w:num>
  <w:num w:numId="4" w16cid:durableId="730159068">
    <w:abstractNumId w:val="4"/>
  </w:num>
  <w:num w:numId="5" w16cid:durableId="2007202929">
    <w:abstractNumId w:val="6"/>
  </w:num>
  <w:num w:numId="6" w16cid:durableId="386688673">
    <w:abstractNumId w:val="0"/>
  </w:num>
  <w:num w:numId="7" w16cid:durableId="455375659">
    <w:abstractNumId w:val="8"/>
  </w:num>
  <w:num w:numId="8" w16cid:durableId="1903910043">
    <w:abstractNumId w:val="7"/>
  </w:num>
  <w:num w:numId="9" w16cid:durableId="9668133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523"/>
    <w:rsid w:val="0000660C"/>
    <w:rsid w:val="00006A95"/>
    <w:rsid w:val="00013C0A"/>
    <w:rsid w:val="00024EA8"/>
    <w:rsid w:val="00054837"/>
    <w:rsid w:val="00054BDC"/>
    <w:rsid w:val="000D247E"/>
    <w:rsid w:val="001159FA"/>
    <w:rsid w:val="0014576D"/>
    <w:rsid w:val="00154801"/>
    <w:rsid w:val="00187D49"/>
    <w:rsid w:val="001A68BC"/>
    <w:rsid w:val="001A7692"/>
    <w:rsid w:val="002148CD"/>
    <w:rsid w:val="00214D93"/>
    <w:rsid w:val="00221D29"/>
    <w:rsid w:val="00226AC8"/>
    <w:rsid w:val="002333AC"/>
    <w:rsid w:val="00247FBD"/>
    <w:rsid w:val="00263C46"/>
    <w:rsid w:val="002928FB"/>
    <w:rsid w:val="002B7729"/>
    <w:rsid w:val="002D1AE7"/>
    <w:rsid w:val="002F1660"/>
    <w:rsid w:val="002F5263"/>
    <w:rsid w:val="003074DB"/>
    <w:rsid w:val="003764DC"/>
    <w:rsid w:val="003A1ABC"/>
    <w:rsid w:val="003D10BA"/>
    <w:rsid w:val="004012CB"/>
    <w:rsid w:val="00431BF0"/>
    <w:rsid w:val="00450DEF"/>
    <w:rsid w:val="00492C84"/>
    <w:rsid w:val="004A4555"/>
    <w:rsid w:val="004D73E8"/>
    <w:rsid w:val="004F5C69"/>
    <w:rsid w:val="00572D7F"/>
    <w:rsid w:val="005820B4"/>
    <w:rsid w:val="005923C6"/>
    <w:rsid w:val="005B3263"/>
    <w:rsid w:val="005B439A"/>
    <w:rsid w:val="005D6147"/>
    <w:rsid w:val="005F7038"/>
    <w:rsid w:val="00610B25"/>
    <w:rsid w:val="00611F9C"/>
    <w:rsid w:val="00614233"/>
    <w:rsid w:val="00660508"/>
    <w:rsid w:val="006A5064"/>
    <w:rsid w:val="006B3E18"/>
    <w:rsid w:val="006B6677"/>
    <w:rsid w:val="0078596D"/>
    <w:rsid w:val="00791F0C"/>
    <w:rsid w:val="007A4E51"/>
    <w:rsid w:val="007C74A1"/>
    <w:rsid w:val="007F2A81"/>
    <w:rsid w:val="00815D74"/>
    <w:rsid w:val="008203A9"/>
    <w:rsid w:val="0082216B"/>
    <w:rsid w:val="008834C6"/>
    <w:rsid w:val="008A62B4"/>
    <w:rsid w:val="008A78A1"/>
    <w:rsid w:val="008D7181"/>
    <w:rsid w:val="008E2E72"/>
    <w:rsid w:val="009259E3"/>
    <w:rsid w:val="00954CD9"/>
    <w:rsid w:val="00974F5C"/>
    <w:rsid w:val="00982954"/>
    <w:rsid w:val="009D59B5"/>
    <w:rsid w:val="00A229E5"/>
    <w:rsid w:val="00A424F0"/>
    <w:rsid w:val="00A5140B"/>
    <w:rsid w:val="00A56243"/>
    <w:rsid w:val="00A642ED"/>
    <w:rsid w:val="00A75619"/>
    <w:rsid w:val="00B00223"/>
    <w:rsid w:val="00B0428B"/>
    <w:rsid w:val="00B31A9C"/>
    <w:rsid w:val="00B40298"/>
    <w:rsid w:val="00B45C57"/>
    <w:rsid w:val="00B751BF"/>
    <w:rsid w:val="00B956F7"/>
    <w:rsid w:val="00B95716"/>
    <w:rsid w:val="00BB6907"/>
    <w:rsid w:val="00BE1046"/>
    <w:rsid w:val="00BF73B1"/>
    <w:rsid w:val="00C05980"/>
    <w:rsid w:val="00C4099E"/>
    <w:rsid w:val="00CE56AE"/>
    <w:rsid w:val="00CF006A"/>
    <w:rsid w:val="00D62863"/>
    <w:rsid w:val="00D844CF"/>
    <w:rsid w:val="00D91453"/>
    <w:rsid w:val="00DA4639"/>
    <w:rsid w:val="00DC35ED"/>
    <w:rsid w:val="00DD5767"/>
    <w:rsid w:val="00E33992"/>
    <w:rsid w:val="00E50DC5"/>
    <w:rsid w:val="00E66F94"/>
    <w:rsid w:val="00E6786A"/>
    <w:rsid w:val="00EB06A3"/>
    <w:rsid w:val="00ED25A3"/>
    <w:rsid w:val="00ED2AA8"/>
    <w:rsid w:val="00F1291A"/>
    <w:rsid w:val="00F13814"/>
    <w:rsid w:val="00F25523"/>
    <w:rsid w:val="00F30A09"/>
    <w:rsid w:val="00F33C7C"/>
    <w:rsid w:val="00FC34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039A7"/>
  <w15:docId w15:val="{A8BE6A2F-B5BE-488C-96BF-5A4056AF6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8" w:line="250" w:lineRule="auto"/>
      <w:ind w:left="10" w:right="11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68"/>
      <w:ind w:left="10" w:hanging="10"/>
      <w:outlineLvl w:val="0"/>
    </w:pPr>
    <w:rPr>
      <w:rFonts w:ascii="Calibri" w:eastAsia="Calibri" w:hAnsi="Calibri" w:cs="Calibri"/>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2"/>
    </w:rPr>
  </w:style>
  <w:style w:type="paragraph" w:customStyle="1" w:styleId="footnotedescription">
    <w:name w:val="footnote description"/>
    <w:next w:val="Normal"/>
    <w:link w:val="footnotedescriptionChar"/>
    <w:hidden/>
    <w:pPr>
      <w:spacing w:after="0"/>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562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273B4-4F55-4C10-8151-2C93DDC26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1047</Words>
  <Characters>5968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Whittle-le-Woods</dc:creator>
  <cp:keywords/>
  <cp:lastModifiedBy>Lisa Burton</cp:lastModifiedBy>
  <cp:revision>2</cp:revision>
  <cp:lastPrinted>2025-12-11T23:54:00Z</cp:lastPrinted>
  <dcterms:created xsi:type="dcterms:W3CDTF">2026-02-10T10:25:00Z</dcterms:created>
  <dcterms:modified xsi:type="dcterms:W3CDTF">2026-02-10T10:25:00Z</dcterms:modified>
</cp:coreProperties>
</file>